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96" w:rsidRDefault="00FC5B96" w:rsidP="00FC5B96">
      <w:pPr>
        <w:spacing w:after="160" w:line="259" w:lineRule="auto"/>
        <w:jc w:val="right"/>
        <w:rPr>
          <w:b/>
          <w:sz w:val="28"/>
          <w:szCs w:val="28"/>
          <w:u w:val="single"/>
        </w:rPr>
      </w:pPr>
    </w:p>
    <w:p w:rsidR="00FC5B96" w:rsidRPr="00FC5B96" w:rsidRDefault="00FC5B96" w:rsidP="00FC5B96">
      <w:pPr>
        <w:spacing w:after="160" w:line="259" w:lineRule="auto"/>
        <w:jc w:val="right"/>
        <w:rPr>
          <w:b/>
          <w:sz w:val="28"/>
          <w:szCs w:val="28"/>
          <w:u w:val="single"/>
        </w:rPr>
      </w:pPr>
      <w:r w:rsidRPr="00FC5B96">
        <w:rPr>
          <w:b/>
          <w:sz w:val="28"/>
          <w:szCs w:val="28"/>
          <w:u w:val="single"/>
        </w:rPr>
        <w:t xml:space="preserve">Κόνιτσα </w:t>
      </w:r>
      <w:r w:rsidR="00632636">
        <w:rPr>
          <w:b/>
          <w:sz w:val="28"/>
          <w:szCs w:val="28"/>
          <w:u w:val="single"/>
        </w:rPr>
        <w:t>10</w:t>
      </w:r>
      <w:r w:rsidR="004F6338">
        <w:rPr>
          <w:b/>
          <w:sz w:val="28"/>
          <w:szCs w:val="28"/>
          <w:u w:val="single"/>
        </w:rPr>
        <w:t>/04</w:t>
      </w:r>
      <w:r w:rsidRPr="00FC5B96">
        <w:rPr>
          <w:b/>
          <w:sz w:val="28"/>
          <w:szCs w:val="28"/>
          <w:u w:val="single"/>
        </w:rPr>
        <w:t>/2019</w:t>
      </w:r>
    </w:p>
    <w:p w:rsidR="00040997" w:rsidRDefault="00040997" w:rsidP="00FC5B96">
      <w:pPr>
        <w:spacing w:after="160" w:line="259" w:lineRule="auto"/>
        <w:ind w:firstLine="720"/>
        <w:jc w:val="center"/>
        <w:rPr>
          <w:b/>
          <w:sz w:val="32"/>
          <w:szCs w:val="32"/>
          <w:u w:val="single"/>
        </w:rPr>
      </w:pPr>
    </w:p>
    <w:p w:rsidR="00FC5B96" w:rsidRDefault="00FC5B96" w:rsidP="00FC5B96">
      <w:pPr>
        <w:spacing w:after="160" w:line="259" w:lineRule="auto"/>
        <w:ind w:firstLine="720"/>
        <w:jc w:val="center"/>
        <w:rPr>
          <w:b/>
          <w:sz w:val="32"/>
          <w:szCs w:val="32"/>
          <w:u w:val="single"/>
        </w:rPr>
      </w:pPr>
      <w:r w:rsidRPr="00FC5B96">
        <w:rPr>
          <w:b/>
          <w:sz w:val="32"/>
          <w:szCs w:val="32"/>
          <w:u w:val="single"/>
        </w:rPr>
        <w:t>ΔΕΛΤΙΟ ΤΥΠΟΥ</w:t>
      </w:r>
    </w:p>
    <w:p w:rsidR="004F6338" w:rsidRPr="002A47D5" w:rsidRDefault="00C81141" w:rsidP="004F6338">
      <w:pPr>
        <w:pStyle w:val="a5"/>
        <w:rPr>
          <w:b/>
          <w:i w:val="0"/>
          <w:sz w:val="28"/>
          <w:szCs w:val="28"/>
        </w:rPr>
      </w:pPr>
      <w:r>
        <w:rPr>
          <w:b/>
          <w:i w:val="0"/>
          <w:sz w:val="28"/>
          <w:szCs w:val="28"/>
        </w:rPr>
        <w:t xml:space="preserve">Δήμος Κόνιτσας: Υλοποίηση προγράμματος ολοκληρωμένης παρέμβασης στην καλλιέργεια, επεξεργασία και διάθεση αρωματικών φυτών </w:t>
      </w:r>
    </w:p>
    <w:p w:rsidR="007E1387" w:rsidRPr="00A85558" w:rsidRDefault="00821704" w:rsidP="007D3D4B">
      <w:pPr>
        <w:jc w:val="both"/>
        <w:rPr>
          <w:rFonts w:ascii="Georgia" w:hAnsi="Georgia" w:cstheme="minorHAnsi"/>
          <w:sz w:val="28"/>
          <w:szCs w:val="28"/>
        </w:rPr>
      </w:pPr>
      <w:r>
        <w:rPr>
          <w:rFonts w:cstheme="minorHAnsi"/>
          <w:sz w:val="28"/>
          <w:szCs w:val="28"/>
        </w:rPr>
        <w:br/>
      </w:r>
      <w:r w:rsidR="007D3D4B" w:rsidRPr="00A85558">
        <w:rPr>
          <w:rFonts w:ascii="Georgia" w:hAnsi="Georgia" w:cstheme="minorHAnsi"/>
          <w:sz w:val="28"/>
          <w:szCs w:val="28"/>
        </w:rPr>
        <w:t xml:space="preserve">      </w:t>
      </w:r>
      <w:r w:rsidR="00D41F17" w:rsidRPr="00A85558">
        <w:rPr>
          <w:rFonts w:ascii="Georgia" w:hAnsi="Georgia" w:cstheme="minorHAnsi"/>
          <w:sz w:val="28"/>
          <w:szCs w:val="28"/>
        </w:rPr>
        <w:t>Π</w:t>
      </w:r>
      <w:r w:rsidR="0067677E" w:rsidRPr="00A85558">
        <w:rPr>
          <w:rFonts w:ascii="Georgia" w:hAnsi="Georgia" w:cstheme="minorHAnsi"/>
          <w:sz w:val="28"/>
          <w:szCs w:val="28"/>
        </w:rPr>
        <w:t xml:space="preserve">ροχωράει </w:t>
      </w:r>
      <w:r w:rsidR="004B3195" w:rsidRPr="00A85558">
        <w:rPr>
          <w:rFonts w:ascii="Georgia" w:hAnsi="Georgia" w:cstheme="minorHAnsi"/>
          <w:sz w:val="28"/>
          <w:szCs w:val="28"/>
        </w:rPr>
        <w:t xml:space="preserve">για πρώτη φορά </w:t>
      </w:r>
      <w:r w:rsidR="00D41F17" w:rsidRPr="00A85558">
        <w:rPr>
          <w:rFonts w:ascii="Georgia" w:hAnsi="Georgia" w:cstheme="minorHAnsi"/>
          <w:sz w:val="28"/>
          <w:szCs w:val="28"/>
        </w:rPr>
        <w:t>σε πανελλαδικό επίπεδο</w:t>
      </w:r>
      <w:r w:rsidR="004B3195" w:rsidRPr="00A85558">
        <w:rPr>
          <w:rFonts w:ascii="Georgia" w:hAnsi="Georgia" w:cstheme="minorHAnsi"/>
          <w:sz w:val="28"/>
          <w:szCs w:val="28"/>
        </w:rPr>
        <w:t xml:space="preserve"> </w:t>
      </w:r>
      <w:r w:rsidR="0067677E" w:rsidRPr="00A85558">
        <w:rPr>
          <w:rFonts w:ascii="Georgia" w:hAnsi="Georgia" w:cstheme="minorHAnsi"/>
          <w:sz w:val="28"/>
          <w:szCs w:val="28"/>
        </w:rPr>
        <w:t>η υλοποίηση προγράμματος ολοκληρωμένης παρέμβασης στην</w:t>
      </w:r>
      <w:r w:rsidR="000C1B6C" w:rsidRPr="00A85558">
        <w:rPr>
          <w:rFonts w:ascii="Georgia" w:hAnsi="Georgia" w:cstheme="minorHAnsi"/>
          <w:sz w:val="28"/>
          <w:szCs w:val="28"/>
        </w:rPr>
        <w:t xml:space="preserve"> </w:t>
      </w:r>
      <w:r w:rsidR="003D2123" w:rsidRPr="00A85558">
        <w:rPr>
          <w:rFonts w:ascii="Georgia" w:hAnsi="Georgia" w:cstheme="minorHAnsi"/>
          <w:sz w:val="28"/>
          <w:szCs w:val="28"/>
        </w:rPr>
        <w:t xml:space="preserve">καλλιέργεια, επεξεργασία και διάθεση </w:t>
      </w:r>
      <w:r w:rsidR="007D3D4B" w:rsidRPr="00A85558">
        <w:rPr>
          <w:rFonts w:ascii="Georgia" w:hAnsi="Georgia" w:cstheme="minorHAnsi"/>
          <w:sz w:val="28"/>
          <w:szCs w:val="28"/>
        </w:rPr>
        <w:t xml:space="preserve">αρωματικών φυτών και φαρμακευτικών βοτάνων στο πλαίσιο συνεργασίας </w:t>
      </w:r>
      <w:r w:rsidR="00D41F17" w:rsidRPr="00A85558">
        <w:rPr>
          <w:rFonts w:ascii="Georgia" w:hAnsi="Georgia" w:cstheme="minorHAnsi"/>
          <w:sz w:val="28"/>
          <w:szCs w:val="28"/>
        </w:rPr>
        <w:t xml:space="preserve">του Δήμου Κόνιτσας </w:t>
      </w:r>
      <w:r w:rsidR="007D3D4B" w:rsidRPr="00A85558">
        <w:rPr>
          <w:rFonts w:ascii="Georgia" w:hAnsi="Georgia" w:cstheme="minorHAnsi"/>
          <w:sz w:val="28"/>
          <w:szCs w:val="28"/>
        </w:rPr>
        <w:t xml:space="preserve">με το ΚΕΚ Ιωαννίνων του ΟΑΕΔ. </w:t>
      </w:r>
    </w:p>
    <w:p w:rsidR="00D41F17" w:rsidRPr="00A85558" w:rsidRDefault="00A85558" w:rsidP="007D3D4B">
      <w:pPr>
        <w:jc w:val="both"/>
        <w:rPr>
          <w:rFonts w:ascii="Georgia" w:hAnsi="Georgia" w:cstheme="minorHAnsi"/>
          <w:sz w:val="28"/>
          <w:szCs w:val="28"/>
        </w:rPr>
      </w:pPr>
      <w:r w:rsidRPr="00A85558">
        <w:rPr>
          <w:rFonts w:ascii="Georgia" w:hAnsi="Georgia" w:cstheme="minorHAnsi"/>
          <w:sz w:val="28"/>
          <w:szCs w:val="28"/>
        </w:rPr>
        <w:t xml:space="preserve">      </w:t>
      </w:r>
      <w:r w:rsidR="00D41F17" w:rsidRPr="00A85558">
        <w:rPr>
          <w:rFonts w:ascii="Georgia" w:hAnsi="Georgia" w:cstheme="minorHAnsi"/>
          <w:sz w:val="28"/>
          <w:szCs w:val="28"/>
        </w:rPr>
        <w:t xml:space="preserve">Την Τετάρτη 3/04/2019 ο Δήμαρχος κ. Ανδρέας Παπασπύρου και ο Αντιδήμαρχος Γεώργιος Καλλιντέρης είχαν συνάντηση με τον Διευθυντή του ΚΕΚ – ΟΑΕΔ Ιωαννίνων κ. Αργύρη Κύρκο στα γραφεία του ΟΑΕΔ, όπου  και υπεγράφη η σύμβαση μεταξύ Δήμου Κόνιτσας και ΟΑΕΔ για την </w:t>
      </w:r>
      <w:r w:rsidRPr="00A85558">
        <w:rPr>
          <w:rFonts w:ascii="Georgia" w:hAnsi="Georgia" w:cstheme="minorHAnsi"/>
          <w:sz w:val="28"/>
          <w:szCs w:val="28"/>
        </w:rPr>
        <w:t xml:space="preserve">υλοποίηση του ολοκληρωμένου προγράμματος επιμόρφωσης νέων διάρκειας 295 ωρών με θέμα τα αρωματικά φυτά και φαρμακευτικά βότανα. </w:t>
      </w:r>
    </w:p>
    <w:p w:rsidR="00A85558" w:rsidRPr="00A85558" w:rsidRDefault="00A0321C" w:rsidP="007D3D4B">
      <w:pPr>
        <w:jc w:val="both"/>
        <w:rPr>
          <w:rFonts w:ascii="Georgia" w:hAnsi="Georgia" w:cstheme="minorHAnsi"/>
          <w:sz w:val="28"/>
          <w:szCs w:val="28"/>
        </w:rPr>
      </w:pPr>
      <w:r>
        <w:rPr>
          <w:rFonts w:ascii="Georgia" w:hAnsi="Georgia" w:cstheme="minorHAnsi"/>
          <w:sz w:val="28"/>
          <w:szCs w:val="28"/>
        </w:rPr>
        <w:t xml:space="preserve">    </w:t>
      </w:r>
      <w:r w:rsidR="00A85558" w:rsidRPr="00A85558">
        <w:rPr>
          <w:rFonts w:ascii="Georgia" w:hAnsi="Georgia" w:cstheme="minorHAnsi"/>
          <w:sz w:val="28"/>
          <w:szCs w:val="28"/>
        </w:rPr>
        <w:t xml:space="preserve">Το πρόγραμμα αποτελείται από </w:t>
      </w:r>
      <w:r>
        <w:rPr>
          <w:rFonts w:ascii="Georgia" w:hAnsi="Georgia" w:cstheme="minorHAnsi"/>
          <w:sz w:val="28"/>
          <w:szCs w:val="28"/>
        </w:rPr>
        <w:t>πέντε υποπρογράμματα</w:t>
      </w:r>
      <w:r w:rsidR="00A85558" w:rsidRPr="00A85558">
        <w:rPr>
          <w:rFonts w:ascii="Georgia" w:hAnsi="Georgia" w:cstheme="minorHAnsi"/>
          <w:sz w:val="28"/>
          <w:szCs w:val="28"/>
        </w:rPr>
        <w:t xml:space="preserve">: </w:t>
      </w:r>
    </w:p>
    <w:p w:rsidR="00A85558" w:rsidRPr="00A85558" w:rsidRDefault="00A85558" w:rsidP="00A85558">
      <w:pPr>
        <w:numPr>
          <w:ilvl w:val="0"/>
          <w:numId w:val="1"/>
        </w:numPr>
        <w:spacing w:after="0" w:line="240" w:lineRule="auto"/>
        <w:textAlignment w:val="baseline"/>
        <w:rPr>
          <w:rFonts w:ascii="Georgia" w:eastAsia="Times New Roman" w:hAnsi="Georgia" w:cs="Times New Roman"/>
          <w:sz w:val="26"/>
          <w:szCs w:val="26"/>
          <w:lang w:eastAsia="el-GR"/>
        </w:rPr>
      </w:pPr>
      <w:r w:rsidRPr="00A85558">
        <w:rPr>
          <w:rFonts w:ascii="Georgia" w:eastAsia="Times New Roman" w:hAnsi="Georgia" w:cs="Times New Roman"/>
          <w:sz w:val="26"/>
          <w:szCs w:val="26"/>
          <w:lang w:eastAsia="el-GR"/>
        </w:rPr>
        <w:t>Καλλιέργεια αρωματικών φυτών</w:t>
      </w:r>
    </w:p>
    <w:p w:rsidR="00A85558" w:rsidRPr="00A85558" w:rsidRDefault="00A85558" w:rsidP="00A85558">
      <w:pPr>
        <w:numPr>
          <w:ilvl w:val="0"/>
          <w:numId w:val="1"/>
        </w:numPr>
        <w:spacing w:after="0" w:line="240" w:lineRule="auto"/>
        <w:textAlignment w:val="baseline"/>
        <w:rPr>
          <w:rFonts w:ascii="Georgia" w:eastAsia="Times New Roman" w:hAnsi="Georgia" w:cs="Times New Roman"/>
          <w:sz w:val="26"/>
          <w:szCs w:val="26"/>
          <w:lang w:eastAsia="el-GR"/>
        </w:rPr>
      </w:pPr>
      <w:r w:rsidRPr="00A85558">
        <w:rPr>
          <w:rFonts w:ascii="Georgia" w:eastAsia="Times New Roman" w:hAnsi="Georgia" w:cs="Times New Roman"/>
          <w:sz w:val="26"/>
          <w:szCs w:val="26"/>
          <w:lang w:eastAsia="el-GR"/>
        </w:rPr>
        <w:t>Συλλογή, επεξεργασία και μεταποίηση αρωματικών φυτών</w:t>
      </w:r>
    </w:p>
    <w:p w:rsidR="00A85558" w:rsidRPr="00A85558" w:rsidRDefault="00A85558" w:rsidP="00A85558">
      <w:pPr>
        <w:numPr>
          <w:ilvl w:val="0"/>
          <w:numId w:val="1"/>
        </w:numPr>
        <w:spacing w:after="0" w:line="240" w:lineRule="auto"/>
        <w:textAlignment w:val="baseline"/>
        <w:rPr>
          <w:rFonts w:ascii="Georgia" w:eastAsia="Times New Roman" w:hAnsi="Georgia" w:cs="Times New Roman"/>
          <w:sz w:val="26"/>
          <w:szCs w:val="26"/>
          <w:lang w:eastAsia="el-GR"/>
        </w:rPr>
      </w:pPr>
      <w:r w:rsidRPr="00A85558">
        <w:rPr>
          <w:rFonts w:ascii="Georgia" w:eastAsia="Times New Roman" w:hAnsi="Georgia" w:cs="Times New Roman"/>
          <w:sz w:val="26"/>
          <w:szCs w:val="26"/>
          <w:lang w:eastAsia="el-GR"/>
        </w:rPr>
        <w:t>Τυποποίηση αρωματικών φυτών</w:t>
      </w:r>
    </w:p>
    <w:p w:rsidR="00A85558" w:rsidRPr="00A85558" w:rsidRDefault="00A85558" w:rsidP="00A85558">
      <w:pPr>
        <w:numPr>
          <w:ilvl w:val="0"/>
          <w:numId w:val="1"/>
        </w:numPr>
        <w:spacing w:after="0" w:line="240" w:lineRule="auto"/>
        <w:textAlignment w:val="baseline"/>
        <w:rPr>
          <w:rFonts w:ascii="Georgia" w:eastAsia="Times New Roman" w:hAnsi="Georgia" w:cs="Times New Roman"/>
          <w:sz w:val="26"/>
          <w:szCs w:val="26"/>
          <w:lang w:eastAsia="el-GR"/>
        </w:rPr>
      </w:pPr>
      <w:r w:rsidRPr="00A85558">
        <w:rPr>
          <w:rFonts w:ascii="Georgia" w:eastAsia="Times New Roman" w:hAnsi="Georgia" w:cs="Times New Roman"/>
          <w:sz w:val="26"/>
          <w:szCs w:val="26"/>
          <w:lang w:eastAsia="el-GR"/>
        </w:rPr>
        <w:t xml:space="preserve">Ανάπτυξη επιχειρηματικού </w:t>
      </w:r>
      <w:proofErr w:type="spellStart"/>
      <w:r w:rsidRPr="00A85558">
        <w:rPr>
          <w:rFonts w:ascii="Georgia" w:eastAsia="Times New Roman" w:hAnsi="Georgia" w:cs="Times New Roman"/>
          <w:sz w:val="26"/>
          <w:szCs w:val="26"/>
          <w:lang w:eastAsia="el-GR"/>
        </w:rPr>
        <w:t>μάρκετιγκ</w:t>
      </w:r>
      <w:proofErr w:type="spellEnd"/>
    </w:p>
    <w:p w:rsidR="00A85558" w:rsidRDefault="00A85558" w:rsidP="00A85558">
      <w:pPr>
        <w:numPr>
          <w:ilvl w:val="0"/>
          <w:numId w:val="1"/>
        </w:numPr>
        <w:spacing w:after="0" w:line="240" w:lineRule="auto"/>
        <w:textAlignment w:val="baseline"/>
        <w:rPr>
          <w:rFonts w:ascii="Georgia" w:eastAsia="Times New Roman" w:hAnsi="Georgia" w:cs="Times New Roman"/>
          <w:sz w:val="26"/>
          <w:szCs w:val="26"/>
          <w:lang w:eastAsia="el-GR"/>
        </w:rPr>
      </w:pPr>
      <w:r w:rsidRPr="00A85558">
        <w:rPr>
          <w:rFonts w:ascii="Georgia" w:eastAsia="Times New Roman" w:hAnsi="Georgia" w:cs="Times New Roman"/>
          <w:sz w:val="26"/>
          <w:szCs w:val="26"/>
          <w:lang w:eastAsia="el-GR"/>
        </w:rPr>
        <w:t>Ηλεκτρονικό εμπόριο</w:t>
      </w:r>
      <w:r>
        <w:rPr>
          <w:rFonts w:ascii="Georgia" w:eastAsia="Times New Roman" w:hAnsi="Georgia" w:cs="Times New Roman"/>
          <w:sz w:val="26"/>
          <w:szCs w:val="26"/>
          <w:lang w:eastAsia="el-GR"/>
        </w:rPr>
        <w:t xml:space="preserve">. </w:t>
      </w:r>
    </w:p>
    <w:p w:rsidR="00A0321C" w:rsidRDefault="00A0321C" w:rsidP="00A0321C">
      <w:pPr>
        <w:spacing w:after="0" w:line="240" w:lineRule="auto"/>
        <w:textAlignment w:val="baseline"/>
        <w:rPr>
          <w:rFonts w:ascii="Georgia" w:eastAsia="Times New Roman" w:hAnsi="Georgia" w:cs="Times New Roman"/>
          <w:sz w:val="26"/>
          <w:szCs w:val="26"/>
          <w:lang w:eastAsia="el-GR"/>
        </w:rPr>
      </w:pPr>
    </w:p>
    <w:p w:rsidR="00A0321C" w:rsidRPr="00A0321C" w:rsidRDefault="00A0321C" w:rsidP="00A0321C">
      <w:pPr>
        <w:spacing w:after="0" w:line="240" w:lineRule="auto"/>
        <w:jc w:val="both"/>
        <w:textAlignment w:val="baseline"/>
        <w:rPr>
          <w:rFonts w:ascii="Georgia" w:eastAsia="Times New Roman" w:hAnsi="Georgia" w:cs="Times New Roman"/>
          <w:sz w:val="26"/>
          <w:szCs w:val="26"/>
          <w:lang w:eastAsia="el-GR"/>
        </w:rPr>
      </w:pPr>
      <w:r>
        <w:rPr>
          <w:rFonts w:ascii="Georgia" w:eastAsia="Times New Roman" w:hAnsi="Georgia" w:cs="Times New Roman"/>
          <w:sz w:val="26"/>
          <w:szCs w:val="26"/>
          <w:lang w:eastAsia="el-GR"/>
        </w:rPr>
        <w:t xml:space="preserve">     </w:t>
      </w:r>
      <w:r w:rsidR="005373B8">
        <w:rPr>
          <w:rFonts w:ascii="Georgia" w:eastAsia="Times New Roman" w:hAnsi="Georgia" w:cs="Times New Roman"/>
          <w:sz w:val="26"/>
          <w:szCs w:val="26"/>
          <w:lang w:eastAsia="el-GR"/>
        </w:rPr>
        <w:t xml:space="preserve"> </w:t>
      </w:r>
      <w:r w:rsidR="00A85558" w:rsidRPr="00A0321C">
        <w:rPr>
          <w:rFonts w:ascii="Georgia" w:eastAsia="Times New Roman" w:hAnsi="Georgia" w:cs="Times New Roman"/>
          <w:sz w:val="28"/>
          <w:szCs w:val="28"/>
          <w:lang w:eastAsia="el-GR"/>
        </w:rPr>
        <w:t xml:space="preserve">Σχετικά με την προώθηση του συγκεκριμένου προγράμματος έχουν παραχωρηθεί </w:t>
      </w:r>
      <w:r w:rsidRPr="00A0321C">
        <w:rPr>
          <w:rFonts w:ascii="Georgia" w:eastAsia="Times New Roman" w:hAnsi="Georgia" w:cs="Times New Roman"/>
          <w:sz w:val="28"/>
          <w:szCs w:val="28"/>
          <w:lang w:eastAsia="el-GR"/>
        </w:rPr>
        <w:t>εκτάσεις σε νέους ανθρώπους που ενδιαφέρονται να καλλιεργήσουν και ήδη κάποιοι δραστηριοποιούνται με εκτεταμένες καλλιέργειες. Επιπλέον, έχει αποσταλεί αίτημα στο Υπουργείο Αγροτικής Ανάπτυξης για την παραχώρηση χρήσης ενός μεγάλου κτήματος στην περιοχή, ώστε ο</w:t>
      </w:r>
      <w:r>
        <w:rPr>
          <w:rFonts w:ascii="Georgia" w:eastAsia="Times New Roman" w:hAnsi="Georgia" w:cs="Times New Roman"/>
          <w:sz w:val="26"/>
          <w:szCs w:val="26"/>
          <w:lang w:eastAsia="el-GR"/>
        </w:rPr>
        <w:t xml:space="preserve"> </w:t>
      </w:r>
      <w:r w:rsidRPr="00A0321C">
        <w:rPr>
          <w:rFonts w:ascii="Georgia" w:eastAsia="Times New Roman" w:hAnsi="Georgia" w:cs="Times New Roman"/>
          <w:sz w:val="28"/>
          <w:szCs w:val="28"/>
          <w:lang w:eastAsia="el-GR"/>
        </w:rPr>
        <w:lastRenderedPageBreak/>
        <w:t xml:space="preserve">Δήμος στη συνέχεια να παραχωρήσει </w:t>
      </w:r>
      <w:r w:rsidR="005373B8" w:rsidRPr="00A0321C">
        <w:rPr>
          <w:rFonts w:ascii="Georgia" w:eastAsia="Times New Roman" w:hAnsi="Georgia" w:cs="Times New Roman"/>
          <w:sz w:val="28"/>
          <w:szCs w:val="28"/>
          <w:lang w:eastAsia="el-GR"/>
        </w:rPr>
        <w:t xml:space="preserve">κατά χρήση </w:t>
      </w:r>
      <w:r w:rsidR="00D347FB">
        <w:rPr>
          <w:rFonts w:ascii="Georgia" w:eastAsia="Times New Roman" w:hAnsi="Georgia" w:cs="Times New Roman"/>
          <w:sz w:val="28"/>
          <w:szCs w:val="28"/>
          <w:lang w:eastAsia="el-GR"/>
        </w:rPr>
        <w:t xml:space="preserve">τεμάχια αυτού </w:t>
      </w:r>
      <w:r w:rsidRPr="00A0321C">
        <w:rPr>
          <w:rFonts w:ascii="Georgia" w:eastAsia="Times New Roman" w:hAnsi="Georgia" w:cs="Times New Roman"/>
          <w:sz w:val="28"/>
          <w:szCs w:val="28"/>
          <w:lang w:eastAsia="el-GR"/>
        </w:rPr>
        <w:t>σε νέους αγρότες.</w:t>
      </w:r>
    </w:p>
    <w:p w:rsidR="00A0321C" w:rsidRDefault="00A0321C" w:rsidP="00A0321C">
      <w:pPr>
        <w:spacing w:after="0" w:line="240" w:lineRule="auto"/>
        <w:jc w:val="both"/>
        <w:textAlignment w:val="baseline"/>
        <w:rPr>
          <w:rFonts w:ascii="Georgia" w:eastAsia="Times New Roman" w:hAnsi="Georgia" w:cs="Times New Roman"/>
          <w:sz w:val="26"/>
          <w:szCs w:val="26"/>
          <w:lang w:eastAsia="el-GR"/>
        </w:rPr>
      </w:pPr>
    </w:p>
    <w:p w:rsidR="00A85558" w:rsidRDefault="005373B8" w:rsidP="005373B8">
      <w:pPr>
        <w:spacing w:after="0" w:line="240" w:lineRule="auto"/>
        <w:jc w:val="both"/>
        <w:textAlignment w:val="baseline"/>
        <w:rPr>
          <w:rFonts w:ascii="Georgia" w:eastAsia="Times New Roman" w:hAnsi="Georgia" w:cs="Times New Roman"/>
          <w:sz w:val="28"/>
          <w:szCs w:val="28"/>
          <w:lang w:eastAsia="el-GR"/>
        </w:rPr>
      </w:pPr>
      <w:r>
        <w:rPr>
          <w:rFonts w:ascii="Georgia" w:eastAsia="Times New Roman" w:hAnsi="Georgia" w:cs="Times New Roman"/>
          <w:sz w:val="26"/>
          <w:szCs w:val="26"/>
          <w:lang w:eastAsia="el-GR"/>
        </w:rPr>
        <w:t xml:space="preserve">      </w:t>
      </w:r>
      <w:r w:rsidRPr="005373B8">
        <w:rPr>
          <w:rFonts w:ascii="Georgia" w:eastAsia="Times New Roman" w:hAnsi="Georgia" w:cs="Times New Roman"/>
          <w:sz w:val="28"/>
          <w:szCs w:val="28"/>
          <w:lang w:eastAsia="el-GR"/>
        </w:rPr>
        <w:t xml:space="preserve">Επισημαίνεται ότι υπάρχει μεγάλο ενδιαφέρον για το πρόγραμμα από νέους </w:t>
      </w:r>
      <w:r w:rsidR="00181369">
        <w:rPr>
          <w:rFonts w:ascii="Georgia" w:eastAsia="Times New Roman" w:hAnsi="Georgia" w:cs="Times New Roman"/>
          <w:sz w:val="28"/>
          <w:szCs w:val="28"/>
          <w:lang w:eastAsia="el-GR"/>
        </w:rPr>
        <w:t>τη</w:t>
      </w:r>
      <w:r w:rsidRPr="005373B8">
        <w:rPr>
          <w:rFonts w:ascii="Georgia" w:eastAsia="Times New Roman" w:hAnsi="Georgia" w:cs="Times New Roman"/>
          <w:sz w:val="28"/>
          <w:szCs w:val="28"/>
          <w:lang w:eastAsia="el-GR"/>
        </w:rPr>
        <w:t xml:space="preserve">ς περιοχής. Την Πέμπτη 11/04/2019 θα πραγματοποιηθεί συνάντηση και τελική ενημέρωση </w:t>
      </w:r>
      <w:r>
        <w:rPr>
          <w:rFonts w:ascii="Georgia" w:eastAsia="Times New Roman" w:hAnsi="Georgia" w:cs="Times New Roman"/>
          <w:sz w:val="28"/>
          <w:szCs w:val="28"/>
          <w:lang w:eastAsia="el-GR"/>
        </w:rPr>
        <w:t>των υποψηφίων,</w:t>
      </w:r>
      <w:r w:rsidR="00181369">
        <w:rPr>
          <w:rFonts w:ascii="Georgia" w:eastAsia="Times New Roman" w:hAnsi="Georgia" w:cs="Times New Roman"/>
          <w:sz w:val="28"/>
          <w:szCs w:val="28"/>
          <w:lang w:eastAsia="el-GR"/>
        </w:rPr>
        <w:t xml:space="preserve"> ενώ τη</w:t>
      </w:r>
      <w:r>
        <w:rPr>
          <w:rFonts w:ascii="Georgia" w:eastAsia="Times New Roman" w:hAnsi="Georgia" w:cs="Times New Roman"/>
          <w:sz w:val="28"/>
          <w:szCs w:val="28"/>
          <w:lang w:eastAsia="el-GR"/>
        </w:rPr>
        <w:t xml:space="preserve"> Δευτέρα 15/04 θα ξεκινήσει η υλοποίηση του προγράμματος. </w:t>
      </w:r>
    </w:p>
    <w:p w:rsidR="003D32B3" w:rsidRPr="005373B8" w:rsidRDefault="003D32B3" w:rsidP="005373B8">
      <w:pPr>
        <w:spacing w:after="0" w:line="240" w:lineRule="auto"/>
        <w:jc w:val="both"/>
        <w:textAlignment w:val="baseline"/>
        <w:rPr>
          <w:rFonts w:cstheme="minorHAnsi"/>
          <w:sz w:val="28"/>
          <w:szCs w:val="28"/>
        </w:rPr>
      </w:pPr>
      <w:r>
        <w:rPr>
          <w:rFonts w:ascii="Georgia" w:eastAsia="Times New Roman" w:hAnsi="Georgia" w:cs="Times New Roman"/>
          <w:sz w:val="28"/>
          <w:szCs w:val="28"/>
          <w:lang w:eastAsia="el-GR"/>
        </w:rPr>
        <w:t xml:space="preserve">    Ο Δήμος Κόνιτσας εκφράζει τις ευχαριστίες του στο ΚΕΚ ΟΑΕΔ Ιωαννίνων και κυρίως στον</w:t>
      </w:r>
      <w:r w:rsidR="00D347FB">
        <w:rPr>
          <w:rFonts w:ascii="Georgia" w:eastAsia="Times New Roman" w:hAnsi="Georgia" w:cs="Times New Roman"/>
          <w:sz w:val="28"/>
          <w:szCs w:val="28"/>
          <w:lang w:eastAsia="el-GR"/>
        </w:rPr>
        <w:t xml:space="preserve"> Διευθυντή</w:t>
      </w:r>
      <w:r>
        <w:rPr>
          <w:rFonts w:ascii="Georgia" w:eastAsia="Times New Roman" w:hAnsi="Georgia" w:cs="Times New Roman"/>
          <w:sz w:val="28"/>
          <w:szCs w:val="28"/>
          <w:lang w:eastAsia="el-GR"/>
        </w:rPr>
        <w:t xml:space="preserve"> κ. Αργύρη Κύρκο </w:t>
      </w:r>
      <w:r w:rsidR="002E18CD">
        <w:rPr>
          <w:rFonts w:ascii="Georgia" w:eastAsia="Times New Roman" w:hAnsi="Georgia" w:cs="Times New Roman"/>
          <w:sz w:val="28"/>
          <w:szCs w:val="28"/>
          <w:lang w:eastAsia="el-GR"/>
        </w:rPr>
        <w:t xml:space="preserve">και την υποδιευθύντρια κα Άννα Τσόγκα </w:t>
      </w:r>
      <w:bookmarkStart w:id="0" w:name="_GoBack"/>
      <w:bookmarkEnd w:id="0"/>
      <w:r>
        <w:rPr>
          <w:rFonts w:ascii="Georgia" w:eastAsia="Times New Roman" w:hAnsi="Georgia" w:cs="Times New Roman"/>
          <w:sz w:val="28"/>
          <w:szCs w:val="28"/>
          <w:lang w:eastAsia="el-GR"/>
        </w:rPr>
        <w:t>για την άψογη συνεργασία με στόχο την προώθηση του πρωτογενούς τομέα</w:t>
      </w:r>
      <w:r w:rsidR="00604170">
        <w:rPr>
          <w:rFonts w:ascii="Georgia" w:eastAsia="Times New Roman" w:hAnsi="Georgia" w:cs="Times New Roman"/>
          <w:sz w:val="28"/>
          <w:szCs w:val="28"/>
          <w:lang w:eastAsia="el-GR"/>
        </w:rPr>
        <w:t xml:space="preserve"> και ευελπιστεί στην ολοκλήρωση και άλλων σημαντικών έργων για την περιοχή</w:t>
      </w:r>
      <w:r>
        <w:rPr>
          <w:rFonts w:ascii="Georgia" w:eastAsia="Times New Roman" w:hAnsi="Georgia" w:cs="Times New Roman"/>
          <w:sz w:val="28"/>
          <w:szCs w:val="28"/>
          <w:lang w:eastAsia="el-GR"/>
        </w:rPr>
        <w:t xml:space="preserve">. </w:t>
      </w:r>
    </w:p>
    <w:p w:rsidR="004B3195" w:rsidRPr="005373B8" w:rsidRDefault="004B3195" w:rsidP="00A0321C">
      <w:pPr>
        <w:jc w:val="both"/>
        <w:rPr>
          <w:rFonts w:cstheme="minorHAnsi"/>
          <w:sz w:val="28"/>
          <w:szCs w:val="28"/>
        </w:rPr>
      </w:pPr>
    </w:p>
    <w:p w:rsidR="007E1387" w:rsidRDefault="007E1387" w:rsidP="00A0321C">
      <w:pPr>
        <w:ind w:firstLine="720"/>
        <w:jc w:val="both"/>
        <w:rPr>
          <w:rFonts w:cstheme="minorHAnsi"/>
          <w:sz w:val="28"/>
          <w:szCs w:val="28"/>
        </w:rPr>
      </w:pPr>
    </w:p>
    <w:p w:rsidR="00CD0AE0" w:rsidRPr="00CD0AE0" w:rsidRDefault="00CD0AE0" w:rsidP="00A0321C">
      <w:pPr>
        <w:ind w:firstLine="720"/>
        <w:jc w:val="both"/>
        <w:rPr>
          <w:rFonts w:cstheme="minorHAnsi"/>
          <w:sz w:val="28"/>
          <w:szCs w:val="28"/>
        </w:rPr>
      </w:pPr>
    </w:p>
    <w:sectPr w:rsidR="00CD0AE0" w:rsidRPr="00CD0AE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A5" w:rsidRDefault="00137BA5" w:rsidP="00FC5B96">
      <w:pPr>
        <w:spacing w:after="0" w:line="240" w:lineRule="auto"/>
      </w:pPr>
      <w:r>
        <w:separator/>
      </w:r>
    </w:p>
  </w:endnote>
  <w:endnote w:type="continuationSeparator" w:id="0">
    <w:p w:rsidR="00137BA5" w:rsidRDefault="00137BA5" w:rsidP="00FC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A5" w:rsidRDefault="00137BA5" w:rsidP="00FC5B96">
      <w:pPr>
        <w:spacing w:after="0" w:line="240" w:lineRule="auto"/>
      </w:pPr>
      <w:r>
        <w:separator/>
      </w:r>
    </w:p>
  </w:footnote>
  <w:footnote w:type="continuationSeparator" w:id="0">
    <w:p w:rsidR="00137BA5" w:rsidRDefault="00137BA5" w:rsidP="00FC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96" w:rsidRDefault="00FC5B96">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0C8590BD" wp14:editId="7B0E4E6A">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0DEA"/>
    <w:multiLevelType w:val="multilevel"/>
    <w:tmpl w:val="D4B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1"/>
    <w:rsid w:val="00021B64"/>
    <w:rsid w:val="00027BBD"/>
    <w:rsid w:val="00040997"/>
    <w:rsid w:val="00094313"/>
    <w:rsid w:val="000B3423"/>
    <w:rsid w:val="000B3952"/>
    <w:rsid w:val="000B560F"/>
    <w:rsid w:val="000C1B6C"/>
    <w:rsid w:val="00137BA5"/>
    <w:rsid w:val="00161816"/>
    <w:rsid w:val="00181369"/>
    <w:rsid w:val="00192253"/>
    <w:rsid w:val="001B24E0"/>
    <w:rsid w:val="001C3351"/>
    <w:rsid w:val="001C57DE"/>
    <w:rsid w:val="001D3794"/>
    <w:rsid w:val="001D613E"/>
    <w:rsid w:val="00202479"/>
    <w:rsid w:val="00205C62"/>
    <w:rsid w:val="00267249"/>
    <w:rsid w:val="00276FE8"/>
    <w:rsid w:val="0028456E"/>
    <w:rsid w:val="002A47D5"/>
    <w:rsid w:val="002C492A"/>
    <w:rsid w:val="002C7292"/>
    <w:rsid w:val="002D4E36"/>
    <w:rsid w:val="002E18CD"/>
    <w:rsid w:val="002F2FC2"/>
    <w:rsid w:val="002F3467"/>
    <w:rsid w:val="00381F0E"/>
    <w:rsid w:val="0038578F"/>
    <w:rsid w:val="00394542"/>
    <w:rsid w:val="00397530"/>
    <w:rsid w:val="003D0BC6"/>
    <w:rsid w:val="003D2123"/>
    <w:rsid w:val="003D32B3"/>
    <w:rsid w:val="003E0E6E"/>
    <w:rsid w:val="00411916"/>
    <w:rsid w:val="00426427"/>
    <w:rsid w:val="00427BCC"/>
    <w:rsid w:val="0044617F"/>
    <w:rsid w:val="00452F5C"/>
    <w:rsid w:val="00461055"/>
    <w:rsid w:val="00476814"/>
    <w:rsid w:val="004908CF"/>
    <w:rsid w:val="004A0CB4"/>
    <w:rsid w:val="004B3168"/>
    <w:rsid w:val="004B3195"/>
    <w:rsid w:val="004F6338"/>
    <w:rsid w:val="005373B8"/>
    <w:rsid w:val="00577F28"/>
    <w:rsid w:val="005B75D8"/>
    <w:rsid w:val="005C1560"/>
    <w:rsid w:val="00604170"/>
    <w:rsid w:val="00632636"/>
    <w:rsid w:val="00635F36"/>
    <w:rsid w:val="0067677E"/>
    <w:rsid w:val="006A1209"/>
    <w:rsid w:val="00713415"/>
    <w:rsid w:val="00731372"/>
    <w:rsid w:val="00775C6A"/>
    <w:rsid w:val="00786D8A"/>
    <w:rsid w:val="00787624"/>
    <w:rsid w:val="007D3D4B"/>
    <w:rsid w:val="007E1387"/>
    <w:rsid w:val="007F3138"/>
    <w:rsid w:val="00821704"/>
    <w:rsid w:val="008A597B"/>
    <w:rsid w:val="008A6821"/>
    <w:rsid w:val="008E09DA"/>
    <w:rsid w:val="00940D1B"/>
    <w:rsid w:val="00980A97"/>
    <w:rsid w:val="009F6EB0"/>
    <w:rsid w:val="00A0321C"/>
    <w:rsid w:val="00A532B9"/>
    <w:rsid w:val="00A72119"/>
    <w:rsid w:val="00A85558"/>
    <w:rsid w:val="00A86158"/>
    <w:rsid w:val="00AA19BF"/>
    <w:rsid w:val="00AB0CFC"/>
    <w:rsid w:val="00AB1A01"/>
    <w:rsid w:val="00AF1C91"/>
    <w:rsid w:val="00B06FC3"/>
    <w:rsid w:val="00B1065E"/>
    <w:rsid w:val="00B176D9"/>
    <w:rsid w:val="00B3074B"/>
    <w:rsid w:val="00B5769A"/>
    <w:rsid w:val="00B6147A"/>
    <w:rsid w:val="00B73236"/>
    <w:rsid w:val="00BB2719"/>
    <w:rsid w:val="00BD3D51"/>
    <w:rsid w:val="00BD6D17"/>
    <w:rsid w:val="00BE36B4"/>
    <w:rsid w:val="00C01146"/>
    <w:rsid w:val="00C664F3"/>
    <w:rsid w:val="00C81141"/>
    <w:rsid w:val="00CA2B9A"/>
    <w:rsid w:val="00CB0D68"/>
    <w:rsid w:val="00CD0AE0"/>
    <w:rsid w:val="00CF3F8E"/>
    <w:rsid w:val="00D11718"/>
    <w:rsid w:val="00D30606"/>
    <w:rsid w:val="00D30C09"/>
    <w:rsid w:val="00D347FB"/>
    <w:rsid w:val="00D41F17"/>
    <w:rsid w:val="00D44041"/>
    <w:rsid w:val="00D46E3A"/>
    <w:rsid w:val="00D56A5F"/>
    <w:rsid w:val="00D72C8D"/>
    <w:rsid w:val="00DB6BA7"/>
    <w:rsid w:val="00DF5C45"/>
    <w:rsid w:val="00E718D1"/>
    <w:rsid w:val="00EA1C7C"/>
    <w:rsid w:val="00EA602E"/>
    <w:rsid w:val="00ED3763"/>
    <w:rsid w:val="00EF6200"/>
    <w:rsid w:val="00F20803"/>
    <w:rsid w:val="00F34FE5"/>
    <w:rsid w:val="00F81C69"/>
    <w:rsid w:val="00F9504D"/>
    <w:rsid w:val="00FA516D"/>
    <w:rsid w:val="00FB328E"/>
    <w:rsid w:val="00FC3CD5"/>
    <w:rsid w:val="00FC5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4AB0-CB47-4A95-AD82-8413959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B96"/>
    <w:pPr>
      <w:tabs>
        <w:tab w:val="center" w:pos="4153"/>
        <w:tab w:val="right" w:pos="8306"/>
      </w:tabs>
      <w:spacing w:after="0" w:line="240" w:lineRule="auto"/>
    </w:pPr>
  </w:style>
  <w:style w:type="character" w:customStyle="1" w:styleId="Char">
    <w:name w:val="Κεφαλίδα Char"/>
    <w:basedOn w:val="a0"/>
    <w:link w:val="a3"/>
    <w:uiPriority w:val="99"/>
    <w:rsid w:val="00FC5B96"/>
  </w:style>
  <w:style w:type="paragraph" w:styleId="a4">
    <w:name w:val="footer"/>
    <w:basedOn w:val="a"/>
    <w:link w:val="Char0"/>
    <w:uiPriority w:val="99"/>
    <w:unhideWhenUsed/>
    <w:rsid w:val="00FC5B96"/>
    <w:pPr>
      <w:tabs>
        <w:tab w:val="center" w:pos="4153"/>
        <w:tab w:val="right" w:pos="8306"/>
      </w:tabs>
      <w:spacing w:after="0" w:line="240" w:lineRule="auto"/>
    </w:pPr>
  </w:style>
  <w:style w:type="character" w:customStyle="1" w:styleId="Char0">
    <w:name w:val="Υποσέλιδο Char"/>
    <w:basedOn w:val="a0"/>
    <w:link w:val="a4"/>
    <w:uiPriority w:val="99"/>
    <w:rsid w:val="00FC5B96"/>
  </w:style>
  <w:style w:type="paragraph" w:styleId="a5">
    <w:name w:val="Intense Quote"/>
    <w:basedOn w:val="a"/>
    <w:next w:val="a"/>
    <w:link w:val="Char1"/>
    <w:uiPriority w:val="30"/>
    <w:qFormat/>
    <w:rsid w:val="00786D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5"/>
    <w:uiPriority w:val="30"/>
    <w:rsid w:val="00786D8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EB67-FC5B-4E71-B94E-BDCF43C5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2019-04-09T12:02:00Z</cp:lastPrinted>
  <dcterms:created xsi:type="dcterms:W3CDTF">2019-02-21T09:13:00Z</dcterms:created>
  <dcterms:modified xsi:type="dcterms:W3CDTF">2019-04-10T09:52:00Z</dcterms:modified>
</cp:coreProperties>
</file>