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8B49CF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9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A54ED4" w:rsidRDefault="00F11D90" w:rsidP="00F11D90">
      <w:pPr>
        <w:pStyle w:val="a6"/>
        <w:rPr>
          <w:i w:val="0"/>
          <w:sz w:val="24"/>
          <w:szCs w:val="24"/>
        </w:rPr>
      </w:pPr>
      <w:r w:rsidRPr="002E549F">
        <w:rPr>
          <w:i w:val="0"/>
          <w:sz w:val="24"/>
          <w:szCs w:val="24"/>
        </w:rPr>
        <w:t xml:space="preserve">ΔΗΜΟΣ ΚΟΝΙΤΣΑΣ: </w:t>
      </w:r>
      <w:r w:rsidR="00A54ED4">
        <w:rPr>
          <w:i w:val="0"/>
          <w:sz w:val="24"/>
          <w:szCs w:val="24"/>
        </w:rPr>
        <w:t xml:space="preserve">ΟΛΟΚΛΗΡΩΣΗ ΠΡΩΤΟΥ ΣΤΑΔΙΟΥ ΤΗΣ ΠΡΟΕΤΟΙΜΑΣΙΑΣ ΤΗΣ ΕΠΑΓΓΕΛΜΑΤΙΚΗΣ ΓΥΝΑΙΚΕΙΑΣ ΟΜΑΔΑΣ ΜΠΑΣΚΕΤ ΤΟΥ ΠΑΣ ΓΙΑΝΝΙΝΑ </w:t>
      </w:r>
      <w:r w:rsidR="00A54ED4">
        <w:rPr>
          <w:i w:val="0"/>
          <w:sz w:val="24"/>
          <w:szCs w:val="24"/>
          <w:lang w:val="en-US"/>
        </w:rPr>
        <w:t>WBC</w:t>
      </w:r>
      <w:r w:rsidR="00A54ED4" w:rsidRPr="00A54ED4">
        <w:rPr>
          <w:i w:val="0"/>
          <w:sz w:val="24"/>
          <w:szCs w:val="24"/>
        </w:rPr>
        <w:t xml:space="preserve"> </w:t>
      </w:r>
      <w:r w:rsidR="00A54ED4">
        <w:rPr>
          <w:i w:val="0"/>
          <w:sz w:val="24"/>
          <w:szCs w:val="24"/>
        </w:rPr>
        <w:t xml:space="preserve">ΣΤΗΝ ΚΟΝΙΤΣΑ. </w:t>
      </w:r>
    </w:p>
    <w:p w:rsidR="008B49CF" w:rsidRPr="008B49CF" w:rsidRDefault="008B49CF" w:rsidP="00C82D31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Η Επαγγελματική Γυναικεία Ομάδα Μπάσκετ του ΠΑΣ ΓΙΑΝΝΙΝΑ </w:t>
      </w:r>
      <w:r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  <w:t>W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  <w:t>BC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επέλεξε για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τις </w:t>
      </w:r>
      <w:r w:rsidR="00C82D31" w:rsidRP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προπον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ήσεις και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το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πρώτο στάδιο της προετοιμασίας της </w:t>
      </w:r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κατά το διάστημα από 28/08 έως 4/09</w:t>
      </w:r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/2020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το Δήμο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Κόνιτσας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. Η αποστολή της Ομάδας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που αριθμεί </w:t>
      </w:r>
      <w:r w:rsidR="00A54ED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δεκαέξι (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16</w:t>
      </w:r>
      <w:r w:rsidR="00A54ED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)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άτομα φιλοξενήθηκε στις εγκαταστάσεις της Μαθητικής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Εστίας Κόνιτσας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,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ενώ οι προπονήσεις έγιναν στο Κλειστό Γυμναστήριο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της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πόλης μας.</w:t>
      </w:r>
    </w:p>
    <w:p w:rsidR="00C82D31" w:rsidRDefault="00C82D31" w:rsidP="00C82D31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Ό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λα τα μέλη της αποστολής έμειναν κατενθουσιασμένα από την φιλοξενία κ</w:t>
      </w:r>
      <w:r w:rsid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αι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την υποδοχή της αποστολής.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Οι αθλήτριες είχαν την ευκαιρία να περιηγηθούν στην πόλη μας κ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αι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να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φωτογραφηθούν στα αξιοθέατα της.</w:t>
      </w:r>
    </w:p>
    <w:p w:rsidR="00C82D31" w:rsidRDefault="008B49CF" w:rsidP="00552847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Ολόκληρη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η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ν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αποστολή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δεξιώθηκε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το απόγευμα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ς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Παρασκευή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ς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4/09/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2020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σ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το Δημαρχείο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ο Δήμαρχος Κόνιτσας κ. Νικόλαος Εξάρχου παρουσία των Αντιδημάρχων κ. Αριστείδη Λαζογιάννη, κ. Δημήτριου Χήρα και του Προέδρου του ΚΕΠΑΠΑ κ. Γεώργιου Σπανού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,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ενώ στη συνέχεια 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επισκέφθηκαν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το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Δημοτικό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Στάδιο Κόνιτσας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,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  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όπου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η αρχηγός του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ΠΑΣ ΓΙΑΝΝΙΝΑ </w:t>
      </w:r>
      <w:r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  <w:t>W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  <w:t>BC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Σ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αρηγιαννίδου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Ν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τίνα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παρέδωσε στον αρχηγό της ΠΙΝΔΟΥ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ΚΟΝΙΤΣΑΣ, Δ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ημόπουλο Κωνσταντίνο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αθλητικό υλικό για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την ομάδα μας.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Το αθλητικό υλικό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είναι δωρεά του Προέδρου της Ομάδας κ. Γεωργίου </w:t>
      </w:r>
      <w:proofErr w:type="spellStart"/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Μάστακα</w:t>
      </w:r>
      <w:proofErr w:type="spellEnd"/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,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διευθυντή των Ασφαλιστι</w:t>
      </w:r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κών Γραφείων </w:t>
      </w:r>
      <w:proofErr w:type="spellStart"/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Μάστακα</w:t>
      </w:r>
      <w:proofErr w:type="spellEnd"/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, που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552847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έκανε ανάλογη προσφορά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αι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bookmarkStart w:id="0" w:name="_GoBack"/>
      <w:bookmarkEnd w:id="0"/>
      <w:r w:rsidR="00552847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σ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τις Ακαδημίες της Πίνδου Κόνιτσας</w:t>
      </w:r>
      <w:r w:rsidR="0094347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και</w:t>
      </w:r>
      <w:r w:rsidR="00F9275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τον οποίο ευχαριστούμε θερμά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.</w:t>
      </w:r>
    </w:p>
    <w:p w:rsidR="00943471" w:rsidRDefault="008B49CF" w:rsidP="00C82D31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Στόχος της Δημοτικής Αρχής είναι η προσπάθεια καθιέρωσης του Δήμου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μας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ως προο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ρισμού αθλητικής προετοιμασίας Ε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παγγελματικών Συλλόγων σε διάφορα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αθλήματα.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</w:p>
    <w:p w:rsidR="008B49CF" w:rsidRPr="008B49CF" w:rsidRDefault="00F92754" w:rsidP="00C82D31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Εκφράζουμε τις ευχαριστίες μας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στην </w:t>
      </w:r>
      <w:r w:rsidR="00A54ED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Επαγγελματική Γυναικεία Ο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μάδα </w:t>
      </w:r>
      <w:r w:rsidR="00A54ED4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Μπάσκετ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του ΠΑΣ ΓΙΑΝΝΙΝΑ </w:t>
      </w:r>
      <w:r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  <w:t>WBC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και ε</w:t>
      </w:r>
      <w:r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υχόμαστε ολόθερμα 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κ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αλή πορεία στο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Πρωτάθλημα κ</w:t>
      </w:r>
      <w:r w:rsidR="00C82D31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αι</w:t>
      </w:r>
      <w:r w:rsidR="008B49CF" w:rsidRPr="008B49C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πάντα επιτυχίες.</w:t>
      </w:r>
    </w:p>
    <w:p w:rsidR="008B49CF" w:rsidRDefault="008B49CF" w:rsidP="00C82D3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C0AF4" w:rsidRPr="00F92754" w:rsidRDefault="005C0AF4" w:rsidP="00772C91">
      <w:pPr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el-GR"/>
        </w:rPr>
      </w:pPr>
      <w:r w:rsidRPr="00F92754">
        <w:rPr>
          <w:rFonts w:ascii="Helvetica" w:eastAsia="Times New Roman" w:hAnsi="Helvetica" w:cs="Helvetica"/>
          <w:color w:val="000000"/>
          <w:sz w:val="20"/>
          <w:szCs w:val="20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9C" w:rsidRDefault="00F6359C" w:rsidP="00A936D3">
      <w:pPr>
        <w:spacing w:after="0" w:line="240" w:lineRule="auto"/>
      </w:pPr>
      <w:r>
        <w:separator/>
      </w:r>
    </w:p>
  </w:endnote>
  <w:endnote w:type="continuationSeparator" w:id="0">
    <w:p w:rsidR="00F6359C" w:rsidRDefault="00F6359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9C" w:rsidRDefault="00F6359C" w:rsidP="00A936D3">
      <w:pPr>
        <w:spacing w:after="0" w:line="240" w:lineRule="auto"/>
      </w:pPr>
      <w:r>
        <w:separator/>
      </w:r>
    </w:p>
  </w:footnote>
  <w:footnote w:type="continuationSeparator" w:id="0">
    <w:p w:rsidR="00F6359C" w:rsidRDefault="00F6359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2847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B49CF"/>
    <w:rsid w:val="008D3E2F"/>
    <w:rsid w:val="008E20A7"/>
    <w:rsid w:val="008F09E0"/>
    <w:rsid w:val="0091494D"/>
    <w:rsid w:val="009233E2"/>
    <w:rsid w:val="0093477D"/>
    <w:rsid w:val="0093758E"/>
    <w:rsid w:val="00943471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3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2020-09-07T11:37:00Z</cp:lastPrinted>
  <dcterms:created xsi:type="dcterms:W3CDTF">2017-10-18T06:12:00Z</dcterms:created>
  <dcterms:modified xsi:type="dcterms:W3CDTF">2020-09-07T11:46:00Z</dcterms:modified>
</cp:coreProperties>
</file>