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A843F8" w:rsidRDefault="00AB5830" w:rsidP="00A97CDB">
      <w:pPr>
        <w:jc w:val="right"/>
        <w:rPr>
          <w:b/>
          <w:sz w:val="28"/>
          <w:szCs w:val="28"/>
          <w:u w:val="single"/>
        </w:rPr>
      </w:pPr>
      <w:r>
        <w:rPr>
          <w:b/>
          <w:sz w:val="28"/>
          <w:szCs w:val="28"/>
          <w:u w:val="single"/>
        </w:rPr>
        <w:t>Κόνιτσα 21</w:t>
      </w:r>
      <w:r w:rsidR="00CD2D6D">
        <w:rPr>
          <w:b/>
          <w:sz w:val="28"/>
          <w:szCs w:val="28"/>
          <w:u w:val="single"/>
        </w:rPr>
        <w:t>/</w:t>
      </w:r>
      <w:r w:rsidR="00E6006C">
        <w:rPr>
          <w:b/>
          <w:sz w:val="28"/>
          <w:szCs w:val="28"/>
          <w:u w:val="single"/>
        </w:rPr>
        <w:t>0</w:t>
      </w:r>
      <w:r w:rsidR="00042D30">
        <w:rPr>
          <w:b/>
          <w:sz w:val="28"/>
          <w:szCs w:val="28"/>
          <w:u w:val="single"/>
        </w:rPr>
        <w:t>4</w:t>
      </w:r>
      <w:r w:rsidR="00D2196A">
        <w:rPr>
          <w:b/>
          <w:sz w:val="28"/>
          <w:szCs w:val="28"/>
          <w:u w:val="single"/>
        </w:rPr>
        <w:t>/2020</w:t>
      </w:r>
    </w:p>
    <w:p w:rsidR="002E5E62" w:rsidRDefault="002E5E62" w:rsidP="00804943">
      <w:pPr>
        <w:ind w:firstLine="720"/>
        <w:jc w:val="center"/>
        <w:rPr>
          <w:b/>
          <w:sz w:val="28"/>
          <w:szCs w:val="28"/>
          <w:u w:val="single"/>
        </w:rPr>
      </w:pPr>
    </w:p>
    <w:p w:rsidR="00804943" w:rsidRDefault="00804943" w:rsidP="002E5E62">
      <w:pPr>
        <w:ind w:firstLine="720"/>
        <w:jc w:val="center"/>
        <w:rPr>
          <w:b/>
          <w:sz w:val="28"/>
          <w:szCs w:val="28"/>
          <w:u w:val="single"/>
        </w:rPr>
      </w:pPr>
      <w:r>
        <w:rPr>
          <w:b/>
          <w:sz w:val="28"/>
          <w:szCs w:val="28"/>
          <w:u w:val="single"/>
        </w:rPr>
        <w:t>ΔΕΛΤΙΟ ΤΥΠΟΥ</w:t>
      </w:r>
    </w:p>
    <w:p w:rsidR="0055642F" w:rsidRDefault="00585068" w:rsidP="0055642F">
      <w:pPr>
        <w:pStyle w:val="a6"/>
        <w:rPr>
          <w:i w:val="0"/>
          <w:sz w:val="28"/>
          <w:szCs w:val="28"/>
        </w:rPr>
      </w:pPr>
      <w:r>
        <w:rPr>
          <w:i w:val="0"/>
          <w:sz w:val="28"/>
          <w:szCs w:val="28"/>
        </w:rPr>
        <w:t xml:space="preserve">ΔΗΜΟΣ ΚΟΝΙΤΣΑΣ: </w:t>
      </w:r>
      <w:r w:rsidR="00AB5830">
        <w:rPr>
          <w:i w:val="0"/>
          <w:sz w:val="28"/>
          <w:szCs w:val="28"/>
        </w:rPr>
        <w:t>ΜΕΤΡΑ ΕΛΑΦΡΥΝΣΗΣ ΕΠΙΧΕΙΡΗΣΕΩΝ ΕΠΑΓΓΛΜΑΤΙΩΝ ΤΟΥ ΔΗΜΟΥ ΚΟΝΙΤΣΑΣ</w:t>
      </w:r>
    </w:p>
    <w:p w:rsidR="00AB5830" w:rsidRPr="00AB5830" w:rsidRDefault="00AB5830" w:rsidP="00AB5830">
      <w:pPr>
        <w:pStyle w:val="Web"/>
        <w:shd w:val="clear" w:color="auto" w:fill="FFFFFF"/>
        <w:spacing w:before="90" w:beforeAutospacing="0" w:after="90" w:afterAutospacing="0"/>
        <w:ind w:firstLine="720"/>
        <w:rPr>
          <w:rFonts w:asciiTheme="minorHAnsi" w:hAnsiTheme="minorHAnsi" w:cstheme="minorHAnsi"/>
          <w:color w:val="1C1E21"/>
        </w:rPr>
      </w:pPr>
      <w:r w:rsidRPr="00AB5830">
        <w:rPr>
          <w:rFonts w:asciiTheme="minorHAnsi" w:hAnsiTheme="minorHAnsi" w:cstheme="minorHAnsi"/>
          <w:color w:val="1C1E21"/>
        </w:rPr>
        <w:t>Στη συνεδρίαση της 15</w:t>
      </w:r>
      <w:r w:rsidRPr="00AB5830">
        <w:rPr>
          <w:rFonts w:asciiTheme="minorHAnsi" w:hAnsiTheme="minorHAnsi" w:cstheme="minorHAnsi"/>
          <w:color w:val="1C1E21"/>
        </w:rPr>
        <w:t>ης Απριλίου 2020 το Δημοτικό Συμβούλιο ομόφωνα, μετά από εισήγηση του Δημάρχου κ. Νικόλαου Εξάρχου και σύμφωνα με τις Πράξεις Νομοθετικού Περιεχομένου, αποφάσισε τα μέτρα ελάφρυνσης των επιχειρήσεων ελεύθερων επαγγελματιών του Δήμου Κόνιτσας , τα οποία έχουν ως εξής :</w:t>
      </w:r>
      <w:r w:rsidRPr="00AB5830">
        <w:rPr>
          <w:rFonts w:asciiTheme="minorHAnsi" w:hAnsiTheme="minorHAnsi" w:cstheme="minorHAnsi"/>
          <w:color w:val="1C1E21"/>
        </w:rPr>
        <w:br/>
        <w:t>1. Μείωση μισθώματος κατά 40% μηνών Μαρτίου και Απριλίου στους επιχειρηματίες που μισθώνουν επ</w:t>
      </w:r>
      <w:r w:rsidRPr="00AB5830">
        <w:rPr>
          <w:rStyle w:val="textexposedshow"/>
          <w:rFonts w:asciiTheme="minorHAnsi" w:hAnsiTheme="minorHAnsi" w:cstheme="minorHAnsi"/>
          <w:color w:val="1C1E21"/>
        </w:rPr>
        <w:t xml:space="preserve">αγγελματικό χώρο από το Δήμο και υπάγονται στις ρυθμίσεις του άρθρου 2 της Π.Ν.Π </w:t>
      </w:r>
      <w:proofErr w:type="spellStart"/>
      <w:r w:rsidRPr="00AB5830">
        <w:rPr>
          <w:rStyle w:val="textexposedshow"/>
          <w:rFonts w:asciiTheme="minorHAnsi" w:hAnsiTheme="minorHAnsi" w:cstheme="minorHAnsi"/>
          <w:color w:val="1C1E21"/>
        </w:rPr>
        <w:t>καιτις</w:t>
      </w:r>
      <w:proofErr w:type="spellEnd"/>
      <w:r w:rsidRPr="00AB5830">
        <w:rPr>
          <w:rStyle w:val="textexposedshow"/>
          <w:rFonts w:asciiTheme="minorHAnsi" w:hAnsiTheme="minorHAnsi" w:cstheme="minorHAnsi"/>
          <w:color w:val="1C1E21"/>
        </w:rPr>
        <w:t xml:space="preserve"> όποιες τροποποιήσεις (ΦΕΚ 68/20-3-2020)</w:t>
      </w:r>
      <w:r w:rsidRPr="00AB5830">
        <w:rPr>
          <w:rFonts w:asciiTheme="minorHAnsi" w:hAnsiTheme="minorHAnsi" w:cstheme="minorHAnsi"/>
          <w:color w:val="1C1E21"/>
        </w:rPr>
        <w:br/>
      </w:r>
      <w:r w:rsidRPr="00AB5830">
        <w:rPr>
          <w:rStyle w:val="textexposedshow"/>
          <w:rFonts w:asciiTheme="minorHAnsi" w:hAnsiTheme="minorHAnsi" w:cstheme="minorHAnsi"/>
          <w:color w:val="1C1E21"/>
        </w:rPr>
        <w:t xml:space="preserve">2. Απαλλαγή από το τέλος χρήσης κοινόχρηστου ενοικιαζόμενου από το Δήμο χώρου, σε επιχειρήσεις που διακόπτουν ή περιορίζουν υποχρεωτικά τη λειτουργία τους για όσο διάστημα διαρκούν οι περιορισμοί (άρθρο 37 παρ. 8), αρχής γενομένης </w:t>
      </w:r>
      <w:proofErr w:type="spellStart"/>
      <w:r w:rsidRPr="00AB5830">
        <w:rPr>
          <w:rStyle w:val="textexposedshow"/>
          <w:rFonts w:asciiTheme="minorHAnsi" w:hAnsiTheme="minorHAnsi" w:cstheme="minorHAnsi"/>
          <w:color w:val="1C1E21"/>
        </w:rPr>
        <w:t>απότο</w:t>
      </w:r>
      <w:proofErr w:type="spellEnd"/>
      <w:r w:rsidRPr="00AB5830">
        <w:rPr>
          <w:rStyle w:val="textexposedshow"/>
          <w:rFonts w:asciiTheme="minorHAnsi" w:hAnsiTheme="minorHAnsi" w:cstheme="minorHAnsi"/>
          <w:color w:val="1C1E21"/>
        </w:rPr>
        <w:t xml:space="preserve"> 20-3-2020 (ΦΕΚ 68/20-3-2020).</w:t>
      </w:r>
      <w:r w:rsidRPr="00AB5830">
        <w:rPr>
          <w:rFonts w:asciiTheme="minorHAnsi" w:hAnsiTheme="minorHAnsi" w:cstheme="minorHAnsi"/>
          <w:color w:val="1C1E21"/>
        </w:rPr>
        <w:br/>
      </w:r>
      <w:r w:rsidRPr="00AB5830">
        <w:rPr>
          <w:rStyle w:val="textexposedshow"/>
          <w:rFonts w:asciiTheme="minorHAnsi" w:hAnsiTheme="minorHAnsi" w:cstheme="minorHAnsi"/>
          <w:color w:val="1C1E21"/>
        </w:rPr>
        <w:t>3. Απαλλαγή τέλους καθαριότητας – φωτισμού για τις επιχειρήσεις που διακόπτουν τη λειτουργία τους για το χρονικό διάστημα που ισχύουν οι περιορισμοί αρχής γενομένης από 20-3-2020 (ΦΕΚ 68/20-3-2020) (άρθρο 37 παρ. 9) και στις όποιες τροποποιήσεις.</w:t>
      </w:r>
      <w:r w:rsidRPr="00AB5830">
        <w:rPr>
          <w:rFonts w:asciiTheme="minorHAnsi" w:hAnsiTheme="minorHAnsi" w:cstheme="minorHAnsi"/>
          <w:color w:val="1C1E21"/>
        </w:rPr>
        <w:br/>
      </w:r>
      <w:r w:rsidRPr="00AB5830">
        <w:rPr>
          <w:rStyle w:val="textexposedshow"/>
          <w:rFonts w:asciiTheme="minorHAnsi" w:hAnsiTheme="minorHAnsi" w:cstheme="minorHAnsi"/>
          <w:color w:val="1C1E21"/>
        </w:rPr>
        <w:t>4. Αναστολή καταβολής μισθωμάτων κυλικείων εντός σχολικών μονάδων και εντός κοιμητηρίων από 1-3-2020 έως και 31-5-2020 (άρθρο 37 παρ.7 Π.Ν.Π 20-3-2020 Αρ. ΦΕΚ 68).</w:t>
      </w:r>
      <w:r w:rsidRPr="00AB5830">
        <w:rPr>
          <w:rFonts w:asciiTheme="minorHAnsi" w:hAnsiTheme="minorHAnsi" w:cstheme="minorHAnsi"/>
          <w:color w:val="1C1E21"/>
        </w:rPr>
        <w:br/>
      </w:r>
      <w:r w:rsidRPr="00AB5830">
        <w:rPr>
          <w:rStyle w:val="textexposedshow"/>
          <w:rFonts w:asciiTheme="minorHAnsi" w:hAnsiTheme="minorHAnsi" w:cstheme="minorHAnsi"/>
          <w:color w:val="1C1E21"/>
        </w:rPr>
        <w:t>5. Αναστολή είσπραξης βεβαιωμένων οφειλών και παράταση προθεσμίας καταβολής δόσεων χωρίς τόκους και προσαυξήσεις για όλο το διάστημα που ισχύουν οι περιορισμοί , αρχής γενομένης από 11-3-2020 Π.Ν.Π 11-3-2020 άρθρο 2ο (Αρ. ΦΕΚ 55/11-3-2020) σύμφωνα με την εγκύκλιο του ΥΠΕΣ 10/13-3-2020.</w:t>
      </w:r>
    </w:p>
    <w:p w:rsidR="001C14D0" w:rsidRDefault="001C14D0" w:rsidP="001C14D0">
      <w:pPr>
        <w:ind w:firstLine="720"/>
        <w:jc w:val="both"/>
        <w:rPr>
          <w:sz w:val="32"/>
          <w:szCs w:val="32"/>
        </w:rPr>
      </w:pPr>
    </w:p>
    <w:p w:rsidR="00A73F79" w:rsidRPr="00AB5830" w:rsidRDefault="00A6244A" w:rsidP="00A73F79">
      <w:pPr>
        <w:rPr>
          <w:sz w:val="24"/>
          <w:szCs w:val="24"/>
        </w:rPr>
      </w:pPr>
      <w:r>
        <w:rPr>
          <w:sz w:val="24"/>
          <w:szCs w:val="24"/>
        </w:rPr>
        <w:t xml:space="preserve">                                                                                                        </w:t>
      </w:r>
      <w:bookmarkStart w:id="0" w:name="_GoBack"/>
      <w:bookmarkEnd w:id="0"/>
      <w:r w:rsidR="001C14D0" w:rsidRPr="00AB5830">
        <w:rPr>
          <w:sz w:val="24"/>
          <w:szCs w:val="24"/>
        </w:rPr>
        <w:t>Από το Γραφείο Δημάρχου</w:t>
      </w: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585068" w:rsidRDefault="00585068" w:rsidP="00042D30">
      <w:pPr>
        <w:tabs>
          <w:tab w:val="left" w:pos="2016"/>
        </w:tabs>
        <w:jc w:val="center"/>
        <w:rPr>
          <w:rFonts w:ascii="Helvetica" w:hAnsi="Helvetica" w:cs="Helvetica"/>
          <w:color w:val="444950"/>
          <w:sz w:val="20"/>
          <w:szCs w:val="20"/>
          <w:shd w:val="clear" w:color="auto" w:fill="F1F0F0"/>
        </w:rPr>
      </w:pPr>
    </w:p>
    <w:p w:rsidR="0061514D" w:rsidRPr="0061514D" w:rsidRDefault="0061514D" w:rsidP="00042D30">
      <w:pPr>
        <w:tabs>
          <w:tab w:val="left" w:pos="2016"/>
        </w:tabs>
        <w:jc w:val="center"/>
        <w:rPr>
          <w:b/>
          <w:sz w:val="28"/>
          <w:szCs w:val="28"/>
        </w:rPr>
      </w:pPr>
    </w:p>
    <w:p w:rsidR="00042D30" w:rsidRDefault="00042D30" w:rsidP="00C05D3E">
      <w:pPr>
        <w:ind w:firstLine="720"/>
        <w:jc w:val="both"/>
        <w:rPr>
          <w:rFonts w:ascii="Helvetica" w:hAnsi="Helvetica" w:cs="Helvetica"/>
          <w:color w:val="444950"/>
          <w:sz w:val="20"/>
          <w:szCs w:val="20"/>
          <w:shd w:val="clear" w:color="auto" w:fill="F1F0F0"/>
        </w:rPr>
      </w:pPr>
    </w:p>
    <w:p w:rsidR="00042D30" w:rsidRDefault="00042D30" w:rsidP="00C05D3E">
      <w:pPr>
        <w:ind w:firstLine="720"/>
        <w:jc w:val="both"/>
        <w:rPr>
          <w:rFonts w:ascii="Helvetica" w:hAnsi="Helvetica" w:cs="Helvetica"/>
          <w:color w:val="444950"/>
          <w:sz w:val="20"/>
          <w:szCs w:val="20"/>
          <w:shd w:val="clear" w:color="auto" w:fill="F1F0F0"/>
        </w:rPr>
      </w:pPr>
    </w:p>
    <w:p w:rsidR="00042D30" w:rsidRDefault="00042D30" w:rsidP="00C05D3E">
      <w:pPr>
        <w:ind w:firstLine="720"/>
        <w:jc w:val="both"/>
        <w:rPr>
          <w:rFonts w:ascii="Helvetica" w:hAnsi="Helvetica" w:cs="Helvetica"/>
          <w:color w:val="444950"/>
          <w:sz w:val="20"/>
          <w:szCs w:val="20"/>
          <w:shd w:val="clear" w:color="auto" w:fill="F1F0F0"/>
        </w:rPr>
      </w:pPr>
    </w:p>
    <w:p w:rsidR="00042D30" w:rsidRDefault="00042D30" w:rsidP="00C05D3E">
      <w:pPr>
        <w:ind w:firstLine="720"/>
        <w:jc w:val="both"/>
        <w:rPr>
          <w:rFonts w:ascii="Helvetica" w:hAnsi="Helvetica" w:cs="Helvetica"/>
          <w:color w:val="444950"/>
          <w:sz w:val="20"/>
          <w:szCs w:val="20"/>
          <w:shd w:val="clear" w:color="auto" w:fill="F1F0F0"/>
        </w:rPr>
      </w:pPr>
    </w:p>
    <w:p w:rsidR="001D79C5" w:rsidRPr="006D417A" w:rsidRDefault="001D79C5" w:rsidP="00DB6528">
      <w:pPr>
        <w:ind w:firstLine="720"/>
        <w:jc w:val="both"/>
        <w:rPr>
          <w:rFonts w:ascii="Tahoma" w:hAnsi="Tahoma" w:cs="Tahoma"/>
          <w:sz w:val="24"/>
          <w:szCs w:val="24"/>
        </w:rPr>
      </w:pPr>
    </w:p>
    <w:p w:rsidR="00AC0E96" w:rsidRDefault="00AC0E96" w:rsidP="00DB6528">
      <w:pPr>
        <w:ind w:firstLine="720"/>
        <w:jc w:val="both"/>
        <w:rPr>
          <w:rFonts w:ascii="Tahoma" w:hAnsi="Tahoma" w:cs="Tahoma"/>
          <w:sz w:val="24"/>
          <w:szCs w:val="24"/>
        </w:rPr>
      </w:pPr>
    </w:p>
    <w:p w:rsidR="00DB6528" w:rsidRPr="00D63D3D" w:rsidRDefault="00DB6528" w:rsidP="00DB6528">
      <w:pPr>
        <w:ind w:firstLine="720"/>
        <w:jc w:val="both"/>
        <w:rPr>
          <w:rFonts w:ascii="Tahoma" w:hAnsi="Tahoma" w:cs="Tahoma"/>
          <w:color w:val="000000" w:themeColor="text1"/>
          <w:sz w:val="24"/>
          <w:szCs w:val="24"/>
          <w:shd w:val="clear" w:color="auto" w:fill="FFFFFF"/>
        </w:rPr>
      </w:pPr>
    </w:p>
    <w:p w:rsidR="00D07A54" w:rsidRPr="00D07A54" w:rsidRDefault="00D07A54" w:rsidP="00101B24">
      <w:pPr>
        <w:ind w:firstLine="720"/>
        <w:jc w:val="both"/>
        <w:rPr>
          <w:rFonts w:ascii="Verdana" w:hAnsi="Verdana"/>
          <w:sz w:val="24"/>
          <w:szCs w:val="24"/>
        </w:rPr>
      </w:pPr>
      <w:r w:rsidRPr="00D07A54">
        <w:rPr>
          <w:rFonts w:ascii="Verdana" w:hAnsi="Verdana" w:cs="Helvetica"/>
          <w:color w:val="1D2228"/>
          <w:sz w:val="24"/>
          <w:szCs w:val="24"/>
        </w:rPr>
        <w:br/>
      </w:r>
    </w:p>
    <w:p w:rsidR="00C51617" w:rsidRDefault="00C51617" w:rsidP="00AE709D">
      <w:pPr>
        <w:ind w:firstLine="720"/>
        <w:jc w:val="both"/>
        <w:rPr>
          <w:rFonts w:ascii="Verdana" w:hAnsi="Verdana"/>
          <w:sz w:val="24"/>
          <w:szCs w:val="24"/>
        </w:rPr>
      </w:pPr>
    </w:p>
    <w:p w:rsidR="00C51617" w:rsidRDefault="00C51617"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Default="00B542C3" w:rsidP="00AE709D">
      <w:pPr>
        <w:ind w:firstLine="720"/>
        <w:jc w:val="both"/>
        <w:rPr>
          <w:rFonts w:ascii="Verdana" w:hAnsi="Verdana"/>
          <w:sz w:val="24"/>
          <w:szCs w:val="24"/>
        </w:rPr>
      </w:pPr>
    </w:p>
    <w:p w:rsidR="00B542C3" w:rsidRPr="00B542C3" w:rsidRDefault="00B542C3" w:rsidP="00AE709D">
      <w:pPr>
        <w:ind w:firstLine="720"/>
        <w:jc w:val="both"/>
        <w:rPr>
          <w:rFonts w:ascii="Verdana" w:hAnsi="Verdana"/>
          <w:sz w:val="24"/>
          <w:szCs w:val="24"/>
        </w:rPr>
      </w:pPr>
    </w:p>
    <w:p w:rsidR="00AE709D" w:rsidRDefault="00AE709D" w:rsidP="00821521">
      <w:pPr>
        <w:jc w:val="both"/>
        <w:rPr>
          <w:sz w:val="28"/>
          <w:szCs w:val="28"/>
        </w:rPr>
      </w:pPr>
    </w:p>
    <w:p w:rsidR="00AE709D" w:rsidRDefault="00AE709D" w:rsidP="00821521">
      <w:pPr>
        <w:jc w:val="both"/>
        <w:rPr>
          <w:sz w:val="28"/>
          <w:szCs w:val="28"/>
        </w:rPr>
      </w:pPr>
    </w:p>
    <w:p w:rsidR="00821521" w:rsidRDefault="00AE709D" w:rsidP="00821521">
      <w:pPr>
        <w:jc w:val="both"/>
        <w:rPr>
          <w:sz w:val="28"/>
          <w:szCs w:val="28"/>
        </w:rPr>
      </w:pPr>
      <w:r>
        <w:rPr>
          <w:sz w:val="28"/>
          <w:szCs w:val="28"/>
        </w:rPr>
        <w:t xml:space="preserve"> </w:t>
      </w:r>
    </w:p>
    <w:p w:rsidR="00CD2D6D" w:rsidRDefault="00CD2D6D" w:rsidP="00C05D3E">
      <w:pPr>
        <w:ind w:firstLine="720"/>
        <w:jc w:val="both"/>
        <w:rPr>
          <w:sz w:val="28"/>
          <w:szCs w:val="28"/>
        </w:rPr>
      </w:pPr>
    </w:p>
    <w:p w:rsidR="00A01F41" w:rsidRDefault="00A01F41" w:rsidP="00C05D3E">
      <w:pPr>
        <w:ind w:firstLine="720"/>
        <w:jc w:val="both"/>
        <w:rPr>
          <w:sz w:val="28"/>
          <w:szCs w:val="28"/>
        </w:rPr>
      </w:pPr>
    </w:p>
    <w:p w:rsidR="00A01F41" w:rsidRDefault="00A01F41" w:rsidP="00C05D3E">
      <w:pPr>
        <w:ind w:firstLine="720"/>
        <w:jc w:val="both"/>
        <w:rPr>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419" w:rsidRDefault="00336419" w:rsidP="00A936D3">
      <w:pPr>
        <w:spacing w:after="0" w:line="240" w:lineRule="auto"/>
      </w:pPr>
      <w:r>
        <w:separator/>
      </w:r>
    </w:p>
  </w:endnote>
  <w:endnote w:type="continuationSeparator" w:id="0">
    <w:p w:rsidR="00336419" w:rsidRDefault="00336419"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419" w:rsidRDefault="00336419" w:rsidP="00A936D3">
      <w:pPr>
        <w:spacing w:after="0" w:line="240" w:lineRule="auto"/>
      </w:pPr>
      <w:r>
        <w:separator/>
      </w:r>
    </w:p>
  </w:footnote>
  <w:footnote w:type="continuationSeparator" w:id="0">
    <w:p w:rsidR="00336419" w:rsidRDefault="00336419"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37F1"/>
    <w:rsid w:val="00003C80"/>
    <w:rsid w:val="0000635E"/>
    <w:rsid w:val="000103FB"/>
    <w:rsid w:val="000111FA"/>
    <w:rsid w:val="00027A3B"/>
    <w:rsid w:val="00035F36"/>
    <w:rsid w:val="00041BE0"/>
    <w:rsid w:val="00042D30"/>
    <w:rsid w:val="0006602F"/>
    <w:rsid w:val="00075EDB"/>
    <w:rsid w:val="000B6D0A"/>
    <w:rsid w:val="000C12C2"/>
    <w:rsid w:val="000D4109"/>
    <w:rsid w:val="000F13C5"/>
    <w:rsid w:val="00101B24"/>
    <w:rsid w:val="0010353F"/>
    <w:rsid w:val="001237F1"/>
    <w:rsid w:val="00125B20"/>
    <w:rsid w:val="001645E8"/>
    <w:rsid w:val="00175A4B"/>
    <w:rsid w:val="001A04B6"/>
    <w:rsid w:val="001A76BA"/>
    <w:rsid w:val="001B6F60"/>
    <w:rsid w:val="001C0A74"/>
    <w:rsid w:val="001C14D0"/>
    <w:rsid w:val="001D5EF0"/>
    <w:rsid w:val="001D79C5"/>
    <w:rsid w:val="001E12D0"/>
    <w:rsid w:val="001E1610"/>
    <w:rsid w:val="001E5D7B"/>
    <w:rsid w:val="001F6204"/>
    <w:rsid w:val="00200F18"/>
    <w:rsid w:val="00206499"/>
    <w:rsid w:val="002064B2"/>
    <w:rsid w:val="002071E2"/>
    <w:rsid w:val="00223FF8"/>
    <w:rsid w:val="002350D8"/>
    <w:rsid w:val="00250BB7"/>
    <w:rsid w:val="00254796"/>
    <w:rsid w:val="002651A4"/>
    <w:rsid w:val="00283AEF"/>
    <w:rsid w:val="00296E84"/>
    <w:rsid w:val="002C46E1"/>
    <w:rsid w:val="002D0F26"/>
    <w:rsid w:val="002E5E62"/>
    <w:rsid w:val="0031766C"/>
    <w:rsid w:val="00322258"/>
    <w:rsid w:val="00336419"/>
    <w:rsid w:val="00344EC0"/>
    <w:rsid w:val="00363A41"/>
    <w:rsid w:val="00372711"/>
    <w:rsid w:val="00380885"/>
    <w:rsid w:val="003825F2"/>
    <w:rsid w:val="0038321A"/>
    <w:rsid w:val="003A5EE0"/>
    <w:rsid w:val="003D4E2E"/>
    <w:rsid w:val="003F3FDB"/>
    <w:rsid w:val="003F62B3"/>
    <w:rsid w:val="004042F8"/>
    <w:rsid w:val="00412717"/>
    <w:rsid w:val="00415006"/>
    <w:rsid w:val="0041653B"/>
    <w:rsid w:val="00423774"/>
    <w:rsid w:val="0042684A"/>
    <w:rsid w:val="0043553E"/>
    <w:rsid w:val="0043607E"/>
    <w:rsid w:val="00450FF3"/>
    <w:rsid w:val="004659CA"/>
    <w:rsid w:val="00475A31"/>
    <w:rsid w:val="004A5133"/>
    <w:rsid w:val="004B38D4"/>
    <w:rsid w:val="004B533C"/>
    <w:rsid w:val="004C186E"/>
    <w:rsid w:val="004E4AC8"/>
    <w:rsid w:val="004F6E7A"/>
    <w:rsid w:val="00515B37"/>
    <w:rsid w:val="00545F15"/>
    <w:rsid w:val="005537C6"/>
    <w:rsid w:val="0055642F"/>
    <w:rsid w:val="00562F57"/>
    <w:rsid w:val="0056303E"/>
    <w:rsid w:val="00564D8D"/>
    <w:rsid w:val="0058278B"/>
    <w:rsid w:val="00583DE4"/>
    <w:rsid w:val="00585068"/>
    <w:rsid w:val="005B44F0"/>
    <w:rsid w:val="005C4C95"/>
    <w:rsid w:val="005D662F"/>
    <w:rsid w:val="005E2664"/>
    <w:rsid w:val="005E5CE4"/>
    <w:rsid w:val="005F4856"/>
    <w:rsid w:val="00612E1C"/>
    <w:rsid w:val="00613432"/>
    <w:rsid w:val="0061514D"/>
    <w:rsid w:val="00615587"/>
    <w:rsid w:val="0062302C"/>
    <w:rsid w:val="00641291"/>
    <w:rsid w:val="00650C28"/>
    <w:rsid w:val="006745E7"/>
    <w:rsid w:val="006A5CCA"/>
    <w:rsid w:val="006B0D2D"/>
    <w:rsid w:val="006B3D1E"/>
    <w:rsid w:val="006B7E0E"/>
    <w:rsid w:val="006C1A5B"/>
    <w:rsid w:val="006C78D9"/>
    <w:rsid w:val="006D0D77"/>
    <w:rsid w:val="006D2750"/>
    <w:rsid w:val="006D3BCE"/>
    <w:rsid w:val="006D417A"/>
    <w:rsid w:val="0071658F"/>
    <w:rsid w:val="00723B0F"/>
    <w:rsid w:val="00733759"/>
    <w:rsid w:val="00750258"/>
    <w:rsid w:val="007528B6"/>
    <w:rsid w:val="00754CDC"/>
    <w:rsid w:val="007A71EA"/>
    <w:rsid w:val="007B6484"/>
    <w:rsid w:val="007E5255"/>
    <w:rsid w:val="008017A8"/>
    <w:rsid w:val="00804943"/>
    <w:rsid w:val="00812775"/>
    <w:rsid w:val="00821521"/>
    <w:rsid w:val="00826CE2"/>
    <w:rsid w:val="00850ABF"/>
    <w:rsid w:val="00873E07"/>
    <w:rsid w:val="00875130"/>
    <w:rsid w:val="00887D73"/>
    <w:rsid w:val="008B43AB"/>
    <w:rsid w:val="008D3E2F"/>
    <w:rsid w:val="008E20A7"/>
    <w:rsid w:val="008F09E0"/>
    <w:rsid w:val="0091494D"/>
    <w:rsid w:val="009233E2"/>
    <w:rsid w:val="0093477D"/>
    <w:rsid w:val="0093758E"/>
    <w:rsid w:val="0095475D"/>
    <w:rsid w:val="009553FD"/>
    <w:rsid w:val="009A0204"/>
    <w:rsid w:val="009A1BD7"/>
    <w:rsid w:val="009A61EA"/>
    <w:rsid w:val="009C1DB5"/>
    <w:rsid w:val="009D018F"/>
    <w:rsid w:val="009D2561"/>
    <w:rsid w:val="009D56B4"/>
    <w:rsid w:val="009D7E0C"/>
    <w:rsid w:val="009E6B5A"/>
    <w:rsid w:val="009E751B"/>
    <w:rsid w:val="009F41D1"/>
    <w:rsid w:val="009F62F1"/>
    <w:rsid w:val="00A01F41"/>
    <w:rsid w:val="00A10BB4"/>
    <w:rsid w:val="00A120FE"/>
    <w:rsid w:val="00A14800"/>
    <w:rsid w:val="00A26521"/>
    <w:rsid w:val="00A571F3"/>
    <w:rsid w:val="00A6244A"/>
    <w:rsid w:val="00A73F79"/>
    <w:rsid w:val="00A773BE"/>
    <w:rsid w:val="00A843F8"/>
    <w:rsid w:val="00A868C2"/>
    <w:rsid w:val="00A936D3"/>
    <w:rsid w:val="00A946BA"/>
    <w:rsid w:val="00A97CDB"/>
    <w:rsid w:val="00AA5F1C"/>
    <w:rsid w:val="00AA78B6"/>
    <w:rsid w:val="00AB5830"/>
    <w:rsid w:val="00AC0E96"/>
    <w:rsid w:val="00AD0044"/>
    <w:rsid w:val="00AE6CAD"/>
    <w:rsid w:val="00AE709D"/>
    <w:rsid w:val="00B108E8"/>
    <w:rsid w:val="00B2350C"/>
    <w:rsid w:val="00B2435C"/>
    <w:rsid w:val="00B26814"/>
    <w:rsid w:val="00B27BE9"/>
    <w:rsid w:val="00B32263"/>
    <w:rsid w:val="00B42350"/>
    <w:rsid w:val="00B532C4"/>
    <w:rsid w:val="00B542C3"/>
    <w:rsid w:val="00B54A6B"/>
    <w:rsid w:val="00B60AC4"/>
    <w:rsid w:val="00B76128"/>
    <w:rsid w:val="00B76806"/>
    <w:rsid w:val="00B90A0B"/>
    <w:rsid w:val="00BD3EEF"/>
    <w:rsid w:val="00BD6B29"/>
    <w:rsid w:val="00BD7031"/>
    <w:rsid w:val="00BE2DFB"/>
    <w:rsid w:val="00BF1A94"/>
    <w:rsid w:val="00C0503D"/>
    <w:rsid w:val="00C05D3E"/>
    <w:rsid w:val="00C110A3"/>
    <w:rsid w:val="00C26DAD"/>
    <w:rsid w:val="00C40F40"/>
    <w:rsid w:val="00C51617"/>
    <w:rsid w:val="00C52A3F"/>
    <w:rsid w:val="00C57B67"/>
    <w:rsid w:val="00C96695"/>
    <w:rsid w:val="00CA4FA7"/>
    <w:rsid w:val="00CD2D6D"/>
    <w:rsid w:val="00D04CF7"/>
    <w:rsid w:val="00D0532D"/>
    <w:rsid w:val="00D07157"/>
    <w:rsid w:val="00D07A54"/>
    <w:rsid w:val="00D11A6F"/>
    <w:rsid w:val="00D14E87"/>
    <w:rsid w:val="00D2196A"/>
    <w:rsid w:val="00D25321"/>
    <w:rsid w:val="00D53368"/>
    <w:rsid w:val="00D56763"/>
    <w:rsid w:val="00D63D3D"/>
    <w:rsid w:val="00D96847"/>
    <w:rsid w:val="00DA62E7"/>
    <w:rsid w:val="00DB1990"/>
    <w:rsid w:val="00DB6528"/>
    <w:rsid w:val="00DB71B2"/>
    <w:rsid w:val="00DC658A"/>
    <w:rsid w:val="00DD171C"/>
    <w:rsid w:val="00E01D5A"/>
    <w:rsid w:val="00E04727"/>
    <w:rsid w:val="00E05D35"/>
    <w:rsid w:val="00E27D69"/>
    <w:rsid w:val="00E27E59"/>
    <w:rsid w:val="00E30B00"/>
    <w:rsid w:val="00E33F4B"/>
    <w:rsid w:val="00E47D05"/>
    <w:rsid w:val="00E6006C"/>
    <w:rsid w:val="00E62715"/>
    <w:rsid w:val="00E62B2B"/>
    <w:rsid w:val="00E70714"/>
    <w:rsid w:val="00E744DC"/>
    <w:rsid w:val="00E81461"/>
    <w:rsid w:val="00E836A8"/>
    <w:rsid w:val="00E93F61"/>
    <w:rsid w:val="00EC275E"/>
    <w:rsid w:val="00EF2A30"/>
    <w:rsid w:val="00EF4F69"/>
    <w:rsid w:val="00EF51AA"/>
    <w:rsid w:val="00EF5286"/>
    <w:rsid w:val="00EF6EA0"/>
    <w:rsid w:val="00F0640E"/>
    <w:rsid w:val="00F076B5"/>
    <w:rsid w:val="00F239E4"/>
    <w:rsid w:val="00F36045"/>
    <w:rsid w:val="00F4286B"/>
    <w:rsid w:val="00F5108F"/>
    <w:rsid w:val="00F57373"/>
    <w:rsid w:val="00F954B4"/>
    <w:rsid w:val="00FB0A5D"/>
    <w:rsid w:val="00FC19C5"/>
    <w:rsid w:val="00FD475C"/>
    <w:rsid w:val="00FD7A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1924</TotalTime>
  <Pages>4</Pages>
  <Words>280</Words>
  <Characters>1512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cp:lastPrinted>2020-04-16T13:06:00Z</cp:lastPrinted>
  <dcterms:created xsi:type="dcterms:W3CDTF">2017-10-18T06:12:00Z</dcterms:created>
  <dcterms:modified xsi:type="dcterms:W3CDTF">2020-04-23T06:37:00Z</dcterms:modified>
</cp:coreProperties>
</file>