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5C080E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30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572875">
        <w:rPr>
          <w:b/>
          <w:sz w:val="28"/>
          <w:szCs w:val="28"/>
          <w:u w:val="single"/>
        </w:rPr>
        <w:t>6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D575D" w:rsidRPr="002E549F" w:rsidRDefault="00585068" w:rsidP="00572875">
      <w:pPr>
        <w:pStyle w:val="a6"/>
        <w:rPr>
          <w:rFonts w:ascii="Arial Narrow" w:eastAsia="Times New Roman" w:hAnsi="Arial Narrow" w:cs="Arial"/>
          <w:color w:val="000000" w:themeColor="text1"/>
          <w:lang w:eastAsia="el-GR"/>
        </w:rPr>
      </w:pPr>
      <w:r w:rsidRPr="004D575D">
        <w:rPr>
          <w:i w:val="0"/>
          <w:sz w:val="28"/>
          <w:szCs w:val="28"/>
        </w:rPr>
        <w:t xml:space="preserve"> </w:t>
      </w:r>
      <w:r w:rsidR="005C080E">
        <w:rPr>
          <w:i w:val="0"/>
          <w:sz w:val="28"/>
          <w:szCs w:val="28"/>
        </w:rPr>
        <w:t>Ο ΔΗΜΟΣ ΚΟΝΙΤΣΑΣ ΕΠΙΒΡΑΒΕΥΕΙ ΤΗΝ «ΑΝΑΚΥΚΛΩΣΗ» ΜΕ ΥΠΕΡΟΧΑ ΔΩΡΑ</w:t>
      </w:r>
    </w:p>
    <w:p w:rsidR="005C080E" w:rsidRDefault="005C080E" w:rsidP="005C080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  <w:r>
        <w:rPr>
          <w:noProof/>
          <w:lang w:eastAsia="el-GR"/>
        </w:rPr>
        <w:softHyphen/>
      </w:r>
      <w:r>
        <w:rPr>
          <w:noProof/>
          <w:lang w:eastAsia="el-GR"/>
        </w:rPr>
        <w:softHyphen/>
      </w:r>
      <w:r>
        <w:rPr>
          <w:noProof/>
          <w:lang w:eastAsia="el-GR"/>
        </w:rPr>
        <w:drawing>
          <wp:inline distT="0" distB="0" distL="0" distR="0" wp14:anchorId="1B297EA2" wp14:editId="21EBBDB5">
            <wp:extent cx="4194443" cy="20574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δήμος τήνου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719" cy="205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80E" w:rsidRPr="005C080E" w:rsidRDefault="00DC545E" w:rsidP="006B13B7">
      <w:pPr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el-GR"/>
        </w:rPr>
      </w:pPr>
      <w:bookmarkStart w:id="0" w:name="_GoBack"/>
      <w:bookmarkEnd w:id="0"/>
      <w:r w:rsidRPr="005C080E">
        <w:rPr>
          <w:rFonts w:ascii="Arial Narrow" w:hAnsi="Arial Narrow"/>
          <w:color w:val="201E1F"/>
          <w:shd w:val="clear" w:color="auto" w:fill="FFFFFF"/>
        </w:rPr>
        <w:t> </w:t>
      </w:r>
      <w:r w:rsidR="005C080E"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Μη χάνεις χρόνο! Μπες στην κλήρωση του 15ημέρου</w:t>
      </w:r>
    </w:p>
    <w:p w:rsidR="005C080E" w:rsidRPr="005C080E" w:rsidRDefault="005C080E" w:rsidP="005C080E">
      <w:pPr>
        <w:shd w:val="clear" w:color="auto" w:fill="FFFFFF"/>
        <w:spacing w:beforeAutospacing="1" w:after="0" w:afterAutospacing="1" w:line="360" w:lineRule="atLeast"/>
        <w:jc w:val="both"/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</w:pP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Ο</w:t>
      </w:r>
      <w:r w:rsidRPr="005C080E">
        <w:rPr>
          <w:rFonts w:ascii="Arial Narrow" w:eastAsia="Times New Roman" w:hAnsi="Arial Narrow" w:cs="Arial"/>
          <w:b/>
          <w:bCs/>
          <w:color w:val="353535"/>
          <w:sz w:val="24"/>
          <w:szCs w:val="24"/>
          <w:bdr w:val="none" w:sz="0" w:space="0" w:color="auto" w:frame="1"/>
          <w:lang w:eastAsia="el-GR"/>
        </w:rPr>
        <w:t> Δήμος Κόνιτσας</w:t>
      </w: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 xml:space="preserve"> επιβραβεύει τους δημότες για την ανακύκλωση που πραγματοποιούν, διεξάγοντας κληρώσεις σε υπέροχα δώρα μέσω του </w:t>
      </w:r>
      <w:proofErr w:type="spellStart"/>
      <w:r w:rsidRPr="005C080E">
        <w:rPr>
          <w:rFonts w:ascii="Arial Narrow" w:eastAsia="Times New Roman" w:hAnsi="Arial Narrow" w:cs="Arial"/>
          <w:color w:val="0000FF"/>
          <w:sz w:val="24"/>
          <w:szCs w:val="24"/>
          <w:u w:val="single"/>
          <w:bdr w:val="none" w:sz="0" w:space="0" w:color="auto" w:frame="1"/>
          <w:lang w:eastAsia="el-GR"/>
        </w:rPr>
        <w:fldChar w:fldCharType="begin"/>
      </w:r>
      <w:r w:rsidRPr="005C080E">
        <w:rPr>
          <w:rFonts w:ascii="Arial Narrow" w:eastAsia="Times New Roman" w:hAnsi="Arial Narrow" w:cs="Arial"/>
          <w:color w:val="0000FF"/>
          <w:sz w:val="24"/>
          <w:szCs w:val="24"/>
          <w:u w:val="single"/>
          <w:bdr w:val="none" w:sz="0" w:space="0" w:color="auto" w:frame="1"/>
          <w:lang w:eastAsia="el-GR"/>
        </w:rPr>
        <w:instrText xml:space="preserve"> HYPERLINK "http://www.followgreen.gr/konitsa" </w:instrText>
      </w:r>
      <w:r w:rsidRPr="005C080E">
        <w:rPr>
          <w:rFonts w:ascii="Arial Narrow" w:eastAsia="Times New Roman" w:hAnsi="Arial Narrow" w:cs="Arial"/>
          <w:color w:val="0000FF"/>
          <w:sz w:val="24"/>
          <w:szCs w:val="24"/>
          <w:u w:val="single"/>
          <w:bdr w:val="none" w:sz="0" w:space="0" w:color="auto" w:frame="1"/>
          <w:lang w:eastAsia="el-GR"/>
        </w:rPr>
        <w:fldChar w:fldCharType="separate"/>
      </w:r>
      <w:r w:rsidRPr="005C080E">
        <w:rPr>
          <w:rFonts w:ascii="Arial Narrow" w:eastAsia="Times New Roman" w:hAnsi="Arial Narrow" w:cs="Arial"/>
          <w:color w:val="0000FF"/>
          <w:sz w:val="24"/>
          <w:szCs w:val="24"/>
          <w:u w:val="single"/>
          <w:bdr w:val="none" w:sz="0" w:space="0" w:color="auto" w:frame="1"/>
          <w:lang w:eastAsia="el-GR"/>
        </w:rPr>
        <w:t>Followgreen</w:t>
      </w:r>
      <w:proofErr w:type="spellEnd"/>
      <w:r w:rsidRPr="005C080E">
        <w:rPr>
          <w:rFonts w:ascii="Arial Narrow" w:eastAsia="Times New Roman" w:hAnsi="Arial Narrow" w:cs="Arial"/>
          <w:color w:val="0000FF"/>
          <w:sz w:val="24"/>
          <w:szCs w:val="24"/>
          <w:u w:val="single"/>
          <w:bdr w:val="none" w:sz="0" w:space="0" w:color="auto" w:frame="1"/>
          <w:lang w:eastAsia="el-GR"/>
        </w:rPr>
        <w:fldChar w:fldCharType="end"/>
      </w: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. </w:t>
      </w:r>
    </w:p>
    <w:p w:rsidR="005C080E" w:rsidRPr="005C080E" w:rsidRDefault="005C080E" w:rsidP="005C080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</w:pP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Μη χάνετε χρόνο! Μπείτε τώρα στο παιχνίδι της Ανακύκλωσης, κερδίστε πόντους και αποκτήστε πρόσβαση,</w:t>
      </w:r>
    </w:p>
    <w:p w:rsidR="005C080E" w:rsidRPr="005C080E" w:rsidRDefault="005C080E" w:rsidP="005C0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</w:pP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στην </w:t>
      </w:r>
      <w:r w:rsidRPr="005C080E">
        <w:rPr>
          <w:rFonts w:ascii="Arial Narrow" w:eastAsia="Times New Roman" w:hAnsi="Arial Narrow" w:cs="Arial"/>
          <w:b/>
          <w:bCs/>
          <w:color w:val="353535"/>
          <w:sz w:val="24"/>
          <w:szCs w:val="24"/>
          <w:bdr w:val="none" w:sz="0" w:space="0" w:color="auto" w:frame="1"/>
          <w:lang w:eastAsia="el-GR"/>
        </w:rPr>
        <w:t>κλήρωση του 15ημέρου </w:t>
      </w:r>
      <w:r w:rsidR="00150CD9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 xml:space="preserve">δηλώνοντας συμμετοχή </w:t>
      </w: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για </w:t>
      </w:r>
      <w:r w:rsidRPr="005C080E">
        <w:rPr>
          <w:rFonts w:ascii="Arial Narrow" w:eastAsia="Times New Roman" w:hAnsi="Arial Narrow" w:cs="Arial"/>
          <w:b/>
          <w:bCs/>
          <w:color w:val="353535"/>
          <w:sz w:val="24"/>
          <w:szCs w:val="24"/>
          <w:bdr w:val="none" w:sz="0" w:space="0" w:color="auto" w:frame="1"/>
          <w:lang w:eastAsia="el-GR"/>
        </w:rPr>
        <w:t>«ασύρματα ακουστικά»</w:t>
      </w: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: </w:t>
      </w:r>
      <w:hyperlink r:id="rId8" w:history="1">
        <w:r w:rsidRPr="005C080E">
          <w:rPr>
            <w:rFonts w:ascii="Arial Narrow" w:eastAsia="Times New Roman" w:hAnsi="Arial Narrow" w:cs="Arial"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Followgreen.gr/</w:t>
        </w:r>
        <w:proofErr w:type="spellStart"/>
        <w:r w:rsidRPr="005C080E">
          <w:rPr>
            <w:rFonts w:ascii="Arial Narrow" w:eastAsia="Times New Roman" w:hAnsi="Arial Narrow" w:cs="Arial"/>
            <w:color w:val="0000FF"/>
            <w:sz w:val="24"/>
            <w:szCs w:val="24"/>
            <w:u w:val="single"/>
            <w:bdr w:val="none" w:sz="0" w:space="0" w:color="auto" w:frame="1"/>
            <w:lang w:val="en-US" w:eastAsia="el-GR"/>
          </w:rPr>
          <w:t>konitsa</w:t>
        </w:r>
        <w:proofErr w:type="spellEnd"/>
        <w:r w:rsidRPr="005C080E">
          <w:rPr>
            <w:rFonts w:ascii="Arial Narrow" w:eastAsia="Times New Roman" w:hAnsi="Arial Narrow" w:cs="Arial"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/</w:t>
        </w:r>
        <w:proofErr w:type="spellStart"/>
        <w:r w:rsidRPr="005C080E">
          <w:rPr>
            <w:rFonts w:ascii="Arial Narrow" w:eastAsia="Times New Roman" w:hAnsi="Arial Narrow" w:cs="Arial"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offer</w:t>
        </w:r>
        <w:proofErr w:type="spellEnd"/>
      </w:hyperlink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, αλλά συγχρόνως,</w:t>
      </w:r>
    </w:p>
    <w:p w:rsidR="005C080E" w:rsidRPr="005C080E" w:rsidRDefault="005C080E" w:rsidP="005C08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</w:pPr>
      <w:r w:rsidRPr="005C080E">
        <w:rPr>
          <w:rFonts w:ascii="Arial Narrow" w:eastAsia="Times New Roman" w:hAnsi="Arial Narrow" w:cs="Arial"/>
          <w:b/>
          <w:bCs/>
          <w:color w:val="353535"/>
          <w:sz w:val="24"/>
          <w:szCs w:val="24"/>
          <w:bdr w:val="none" w:sz="0" w:space="0" w:color="auto" w:frame="1"/>
          <w:lang w:eastAsia="el-GR"/>
        </w:rPr>
        <w:t>σε εκπτώσεις προϊόντων και υπηρεσιών </w:t>
      </w: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των συνεργαζόμενων τοπικών επιχειρήσεων.</w:t>
      </w:r>
    </w:p>
    <w:p w:rsidR="005C080E" w:rsidRPr="005C080E" w:rsidRDefault="005C080E" w:rsidP="005C080E">
      <w:pPr>
        <w:shd w:val="clear" w:color="auto" w:fill="FFFFFF"/>
        <w:spacing w:beforeAutospacing="1" w:after="0" w:afterAutospacing="1" w:line="360" w:lineRule="atLeast"/>
        <w:jc w:val="both"/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</w:pP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Πιο συγκεκριμένα, η </w:t>
      </w:r>
      <w:r w:rsidRPr="005C080E">
        <w:rPr>
          <w:rFonts w:ascii="Arial Narrow" w:eastAsia="Times New Roman" w:hAnsi="Arial Narrow" w:cs="Arial"/>
          <w:b/>
          <w:bCs/>
          <w:color w:val="353535"/>
          <w:sz w:val="24"/>
          <w:szCs w:val="24"/>
          <w:bdr w:val="none" w:sz="0" w:space="0" w:color="auto" w:frame="1"/>
          <w:lang w:eastAsia="el-GR"/>
        </w:rPr>
        <w:t>συγκέντρωση πόντων επιβράβευσης</w:t>
      </w: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 γίνεται με απλό και διασκεδαστικό τρόπο είτε μέσω της ανακύκλωσης που πραγματοποιείτε σε συγκεκριμένες δομές του δήμου, είτε μέσω του ενημερωτικού υλικού της διαδικτυακής πλατφόρμας σε </w:t>
      </w:r>
      <w:r w:rsidRPr="005C080E">
        <w:rPr>
          <w:rFonts w:ascii="Arial Narrow" w:eastAsia="Times New Roman" w:hAnsi="Arial Narrow" w:cs="Arial"/>
          <w:b/>
          <w:bCs/>
          <w:color w:val="353535"/>
          <w:sz w:val="24"/>
          <w:szCs w:val="24"/>
          <w:bdr w:val="none" w:sz="0" w:space="0" w:color="auto" w:frame="1"/>
          <w:lang w:eastAsia="el-GR"/>
        </w:rPr>
        <w:t>άρθρα, βίντεο, κουίζ</w:t>
      </w: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 και </w:t>
      </w:r>
      <w:proofErr w:type="spellStart"/>
      <w:r w:rsidRPr="005C080E">
        <w:rPr>
          <w:rFonts w:ascii="Arial Narrow" w:eastAsia="Times New Roman" w:hAnsi="Arial Narrow" w:cs="Arial"/>
          <w:b/>
          <w:bCs/>
          <w:color w:val="353535"/>
          <w:sz w:val="24"/>
          <w:szCs w:val="24"/>
          <w:bdr w:val="none" w:sz="0" w:space="0" w:color="auto" w:frame="1"/>
          <w:lang w:eastAsia="el-GR"/>
        </w:rPr>
        <w:t>Green</w:t>
      </w:r>
      <w:proofErr w:type="spellEnd"/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 </w:t>
      </w:r>
      <w:proofErr w:type="spellStart"/>
      <w:r w:rsidRPr="005C080E">
        <w:rPr>
          <w:rFonts w:ascii="Arial Narrow" w:eastAsia="Times New Roman" w:hAnsi="Arial Narrow" w:cs="Arial"/>
          <w:b/>
          <w:bCs/>
          <w:color w:val="353535"/>
          <w:sz w:val="24"/>
          <w:szCs w:val="24"/>
          <w:bdr w:val="none" w:sz="0" w:space="0" w:color="auto" w:frame="1"/>
          <w:lang w:eastAsia="el-GR"/>
        </w:rPr>
        <w:t>Missions</w:t>
      </w:r>
      <w:proofErr w:type="spellEnd"/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.</w:t>
      </w:r>
    </w:p>
    <w:p w:rsidR="005C080E" w:rsidRPr="005C080E" w:rsidRDefault="005C080E" w:rsidP="005C080E">
      <w:pPr>
        <w:shd w:val="clear" w:color="auto" w:fill="FFFFFF"/>
        <w:spacing w:beforeAutospacing="1" w:after="0" w:afterAutospacing="1" w:line="360" w:lineRule="atLeast"/>
        <w:jc w:val="both"/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</w:pP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Η ανάδειξη του νικητή/</w:t>
      </w:r>
      <w:proofErr w:type="spellStart"/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τριας</w:t>
      </w:r>
      <w:proofErr w:type="spellEnd"/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 xml:space="preserve"> πραγματοποιείται με τη μέθοδο της </w:t>
      </w:r>
      <w:r w:rsidRPr="005C080E">
        <w:rPr>
          <w:rFonts w:ascii="Arial Narrow" w:eastAsia="Times New Roman" w:hAnsi="Arial Narrow" w:cs="Arial"/>
          <w:b/>
          <w:bCs/>
          <w:color w:val="353535"/>
          <w:sz w:val="24"/>
          <w:szCs w:val="24"/>
          <w:bdr w:val="none" w:sz="0" w:space="0" w:color="auto" w:frame="1"/>
          <w:lang w:eastAsia="el-GR"/>
        </w:rPr>
        <w:t>ηλεκτρονικής επιλογής τυχαίου αριθμού</w:t>
      </w:r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. Το δώρο θα αποσταλεί στον χώρο της επιλογής του νικητή/</w:t>
      </w:r>
      <w:proofErr w:type="spellStart"/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τριας</w:t>
      </w:r>
      <w:proofErr w:type="spellEnd"/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 xml:space="preserve"> μέσω εταιρείας </w:t>
      </w:r>
      <w:proofErr w:type="spellStart"/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courier</w:t>
      </w:r>
      <w:proofErr w:type="spellEnd"/>
      <w:r w:rsidRPr="005C080E">
        <w:rPr>
          <w:rFonts w:ascii="Arial Narrow" w:eastAsia="Times New Roman" w:hAnsi="Arial Narrow" w:cs="Arial"/>
          <w:color w:val="353535"/>
          <w:sz w:val="24"/>
          <w:szCs w:val="24"/>
          <w:lang w:eastAsia="el-GR"/>
        </w:rPr>
        <w:t>, ύστερα από την ταυτοποίηση των στοιχείων του/της.</w:t>
      </w:r>
    </w:p>
    <w:p w:rsidR="00CD2D6D" w:rsidRPr="005C080E" w:rsidRDefault="00DC545E" w:rsidP="00DC545E">
      <w:pPr>
        <w:jc w:val="both"/>
        <w:rPr>
          <w:rFonts w:ascii="Arial Narrow" w:hAnsi="Arial Narrow"/>
          <w:sz w:val="28"/>
          <w:szCs w:val="28"/>
        </w:rPr>
      </w:pPr>
      <w:r w:rsidRPr="005C080E">
        <w:rPr>
          <w:rFonts w:ascii="Arial Narrow" w:hAnsi="Arial Narrow"/>
          <w:color w:val="201E1F"/>
          <w:shd w:val="clear" w:color="auto" w:fill="FFFFFF"/>
        </w:rPr>
        <w:t>                                                     </w:t>
      </w:r>
    </w:p>
    <w:p w:rsidR="00A01F41" w:rsidRPr="005C080E" w:rsidRDefault="00A01F41" w:rsidP="00C05D3E">
      <w:pPr>
        <w:ind w:firstLine="720"/>
        <w:jc w:val="both"/>
        <w:rPr>
          <w:rFonts w:ascii="Arial Narrow" w:hAnsi="Arial Narrow"/>
          <w:sz w:val="28"/>
          <w:szCs w:val="28"/>
        </w:rPr>
      </w:pPr>
    </w:p>
    <w:p w:rsidR="00A01F41" w:rsidRPr="005C080E" w:rsidRDefault="00A01F41" w:rsidP="00C05D3E">
      <w:pPr>
        <w:ind w:firstLine="720"/>
        <w:jc w:val="both"/>
        <w:rPr>
          <w:rFonts w:ascii="Arial Narrow" w:hAnsi="Arial Narrow"/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BE" w:rsidRDefault="00EA65BE" w:rsidP="00A936D3">
      <w:pPr>
        <w:spacing w:after="0" w:line="240" w:lineRule="auto"/>
      </w:pPr>
      <w:r>
        <w:separator/>
      </w:r>
    </w:p>
  </w:endnote>
  <w:endnote w:type="continuationSeparator" w:id="0">
    <w:p w:rsidR="00EA65BE" w:rsidRDefault="00EA65B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BE" w:rsidRDefault="00EA65BE" w:rsidP="00A936D3">
      <w:pPr>
        <w:spacing w:after="0" w:line="240" w:lineRule="auto"/>
      </w:pPr>
      <w:r>
        <w:separator/>
      </w:r>
    </w:p>
  </w:footnote>
  <w:footnote w:type="continuationSeparator" w:id="0">
    <w:p w:rsidR="00EA65BE" w:rsidRDefault="00EA65B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BD47282"/>
    <w:multiLevelType w:val="multilevel"/>
    <w:tmpl w:val="4C2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7697F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34964"/>
    <w:rsid w:val="00150CD9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B44F0"/>
    <w:rsid w:val="005C080E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49A5"/>
    <w:rsid w:val="0069218F"/>
    <w:rsid w:val="006A5CCA"/>
    <w:rsid w:val="006B0D2D"/>
    <w:rsid w:val="006B13B7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B6484"/>
    <w:rsid w:val="007C465A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A65BE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4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lowgreen.gr/konitsa/offer/detail/2bd3a12e-71ae-41df-a85b-2707766cd3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2020-06-30T10:50:00Z</cp:lastPrinted>
  <dcterms:created xsi:type="dcterms:W3CDTF">2017-10-18T06:12:00Z</dcterms:created>
  <dcterms:modified xsi:type="dcterms:W3CDTF">2020-06-30T10:50:00Z</dcterms:modified>
</cp:coreProperties>
</file>