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9220" w14:textId="77777777" w:rsidR="002F39BE" w:rsidRPr="00BD65F6" w:rsidRDefault="002F39BE" w:rsidP="002F39BE">
      <w:pPr>
        <w:pStyle w:val="Heading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85813209"/>
      <w:r>
        <w:rPr>
          <w:lang w:val="el-GR"/>
        </w:rPr>
        <w:t>ΠΑΡΑΡΤΗΜΑ ΙV – Υπόδειγμα Οικονομικής Προσφοράς (Προσαρμοσμένο από την Αναθέτουσα Αρχή)</w:t>
      </w:r>
      <w:bookmarkEnd w:id="0"/>
    </w:p>
    <w:p w14:paraId="1FE4A666" w14:textId="66D643B5" w:rsidR="002F39BE" w:rsidRDefault="002F39BE" w:rsidP="002F39BE">
      <w:pPr>
        <w:widowControl w:val="0"/>
        <w:autoSpaceDE w:val="0"/>
        <w:spacing w:after="0" w:line="348" w:lineRule="exact"/>
        <w:jc w:val="left"/>
        <w:rPr>
          <w:bCs/>
          <w:color w:val="000000"/>
          <w:szCs w:val="22"/>
          <w:lang w:val="el-GR"/>
        </w:rPr>
      </w:pPr>
      <w:r w:rsidRPr="004B1884">
        <w:rPr>
          <w:bCs/>
          <w:color w:val="000000"/>
          <w:szCs w:val="22"/>
          <w:lang w:val="el-GR"/>
        </w:rPr>
        <w:t>ΠΡΟΜΗΘΕΙΑ: «</w:t>
      </w:r>
      <w:r w:rsidR="00A039A7" w:rsidRPr="00A039A7">
        <w:rPr>
          <w:bCs/>
          <w:color w:val="000000"/>
          <w:szCs w:val="22"/>
          <w:lang w:val="el-GR"/>
        </w:rPr>
        <w:t>ΠΡΟΜΗΘΕΙΑ ΚΑΙ ΤΟΠΟΘΕΤΗΣΗ ΕΞΟΠΛΙΣΜΟΥ ΓΙΑ ΤΗΝ ΑΝΑΒΑΘΜΙΣΗ  ΠΑΙΔΙΚΩΝ ΧΑΡΩΝ ΤΟΥ ΔΗΜΟΥ ΚΟΝΙΤΣΑΣ</w:t>
      </w:r>
      <w:r w:rsidRPr="004B1884">
        <w:rPr>
          <w:bCs/>
          <w:color w:val="000000"/>
          <w:szCs w:val="22"/>
          <w:lang w:val="el-GR"/>
        </w:rPr>
        <w:t>»</w:t>
      </w:r>
    </w:p>
    <w:p w14:paraId="44F059CF" w14:textId="77777777" w:rsidR="00A039A7" w:rsidRPr="004B1884" w:rsidRDefault="00A039A7" w:rsidP="002F39BE">
      <w:pPr>
        <w:widowControl w:val="0"/>
        <w:autoSpaceDE w:val="0"/>
        <w:spacing w:after="0" w:line="348" w:lineRule="exact"/>
        <w:jc w:val="left"/>
        <w:rPr>
          <w:bCs/>
          <w:color w:val="000000"/>
          <w:szCs w:val="22"/>
          <w:lang w:val="el-GR"/>
        </w:rPr>
      </w:pPr>
    </w:p>
    <w:p w14:paraId="21D0698E" w14:textId="77777777" w:rsidR="002F39BE" w:rsidRPr="004B1884" w:rsidRDefault="002F39BE" w:rsidP="002F39BE">
      <w:pPr>
        <w:widowControl w:val="0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18" w:lineRule="exact"/>
        <w:rPr>
          <w:szCs w:val="22"/>
          <w:lang w:val="el-GR"/>
        </w:rPr>
      </w:pPr>
      <w:r w:rsidRPr="004B1884">
        <w:rPr>
          <w:b/>
          <w:bCs/>
          <w:color w:val="000000"/>
          <w:szCs w:val="22"/>
          <w:lang w:val="el-GR"/>
        </w:rPr>
        <w:t>(Η ΠΡΟΣΦΟΡΑ ΣΤΗΝ ΠΛΑΤΦΟΡΜΑ ΤΟΥ ΕΣΗΔΗΣ ΘΑ ΠΡΕΠΕΙ ΝΑ ΤΑΥΤΙΖΕΤΑΙ ΜΕ ΤΗΝ ΠΡΟΣΦΟΡΑ ΣΤΟ ΕΝΤΥΠΟ ΟΙΚΟΝΟΜΙΚΗΣ ΠΡΟΣΦΟΡΑΣ)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5"/>
      </w:tblGrid>
      <w:tr w:rsidR="002F39BE" w:rsidRPr="00A039A7" w14:paraId="5CFAA433" w14:textId="77777777" w:rsidTr="00057AEA">
        <w:tc>
          <w:tcPr>
            <w:tcW w:w="9845" w:type="dxa"/>
            <w:shd w:val="clear" w:color="auto" w:fill="auto"/>
          </w:tcPr>
          <w:p w14:paraId="3A415BC0" w14:textId="77777777" w:rsidR="00A039A7" w:rsidRDefault="00A039A7" w:rsidP="00057AEA">
            <w:pPr>
              <w:pStyle w:val="western"/>
              <w:spacing w:before="0" w:after="0"/>
              <w:rPr>
                <w:rFonts w:ascii="Calibri" w:hAnsi="Calibri" w:cs="Calibri"/>
                <w:b/>
                <w:bCs/>
                <w:szCs w:val="22"/>
                <w:lang w:val="el-GR"/>
              </w:rPr>
            </w:pPr>
          </w:p>
          <w:p w14:paraId="536E1F89" w14:textId="3CFC687D" w:rsidR="002F39BE" w:rsidRPr="00723A80" w:rsidRDefault="002F39BE" w:rsidP="00057AEA">
            <w:pPr>
              <w:pStyle w:val="western"/>
              <w:spacing w:before="0" w:after="0"/>
              <w:rPr>
                <w:rFonts w:ascii="Calibri" w:hAnsi="Calibri" w:cs="Calibri"/>
                <w:szCs w:val="22"/>
                <w:lang w:val="el-GR"/>
              </w:rPr>
            </w:pPr>
            <w:r w:rsidRPr="004B1884">
              <w:rPr>
                <w:rFonts w:ascii="Calibri" w:hAnsi="Calibri" w:cs="Calibri"/>
                <w:b/>
                <w:bCs/>
                <w:szCs w:val="22"/>
                <w:lang w:val="el-GR"/>
              </w:rPr>
              <w:t xml:space="preserve">ΕΝΔΕΙΚΤΙΚΟΣ ΠΡΟΥΠΟΛΟΓΙΣΜΟΣ: </w:t>
            </w:r>
            <w:r w:rsidR="00A039A7">
              <w:rPr>
                <w:rFonts w:ascii="Calibri" w:hAnsi="Calibri" w:cs="Calibri"/>
                <w:b/>
                <w:bCs/>
                <w:szCs w:val="22"/>
                <w:lang w:val="el-GR"/>
              </w:rPr>
              <w:t>230.300</w:t>
            </w:r>
            <w:r w:rsidRPr="004B1884">
              <w:rPr>
                <w:rFonts w:ascii="Calibri" w:hAnsi="Calibri" w:cs="Calibri"/>
                <w:b/>
                <w:bCs/>
                <w:szCs w:val="22"/>
                <w:lang w:val="el-GR"/>
              </w:rPr>
              <w:t xml:space="preserve">,00€ </w:t>
            </w:r>
            <w:r w:rsidRPr="004B1884">
              <w:rPr>
                <w:rFonts w:ascii="Calibri" w:hAnsi="Calibri" w:cs="Calibri"/>
                <w:szCs w:val="22"/>
                <w:lang w:val="el-GR"/>
              </w:rPr>
              <w:t>(συμπεριλαμβανομένου του Φ.Π.Α. 24%)</w:t>
            </w:r>
          </w:p>
          <w:p w14:paraId="7740ECC4" w14:textId="77777777" w:rsidR="002F39BE" w:rsidRDefault="002F39BE" w:rsidP="00057AEA">
            <w:pPr>
              <w:pStyle w:val="western"/>
              <w:spacing w:before="0" w:after="0"/>
              <w:rPr>
                <w:rFonts w:ascii="Calibri" w:hAnsi="Calibri" w:cs="Calibri"/>
                <w:szCs w:val="22"/>
                <w:lang w:val="el-GR"/>
              </w:rPr>
            </w:pPr>
          </w:p>
          <w:p w14:paraId="42BCB864" w14:textId="53B238FC" w:rsidR="00A039A7" w:rsidRPr="00723A80" w:rsidRDefault="00A039A7" w:rsidP="00057AEA">
            <w:pPr>
              <w:pStyle w:val="western"/>
              <w:spacing w:before="0" w:after="0"/>
              <w:rPr>
                <w:rFonts w:ascii="Calibri" w:hAnsi="Calibri" w:cs="Calibri"/>
                <w:szCs w:val="22"/>
                <w:lang w:val="el-GR"/>
              </w:rPr>
            </w:pPr>
          </w:p>
        </w:tc>
      </w:tr>
    </w:tbl>
    <w:p w14:paraId="167A2A7F" w14:textId="77777777" w:rsidR="002F39BE" w:rsidRPr="00723A80" w:rsidRDefault="002F39BE" w:rsidP="002F39BE">
      <w:pPr>
        <w:pStyle w:val="western"/>
        <w:spacing w:before="0" w:after="0"/>
        <w:jc w:val="center"/>
        <w:rPr>
          <w:rFonts w:ascii="Calibri" w:hAnsi="Calibri" w:cs="Calibri"/>
          <w:szCs w:val="22"/>
          <w:lang w:val="el-GR"/>
        </w:rPr>
      </w:pPr>
      <w:r w:rsidRPr="00723A80">
        <w:rPr>
          <w:rFonts w:ascii="Calibri" w:hAnsi="Calibri" w:cs="Calibri"/>
          <w:b/>
          <w:i/>
          <w:szCs w:val="22"/>
          <w:u w:val="single"/>
          <w:lang w:val="el-GR"/>
        </w:rPr>
        <w:t>ΕΝΤΥΠΟ  ΟΙΚΟΝΟΜΙΚΗΣ    ΠΡΟΣΦΟΡΑΣ</w:t>
      </w:r>
    </w:p>
    <w:p w14:paraId="67BD082D" w14:textId="77777777" w:rsidR="002F39BE" w:rsidRPr="00723A80" w:rsidRDefault="002F39BE" w:rsidP="002F39BE">
      <w:pPr>
        <w:pStyle w:val="western"/>
        <w:spacing w:before="0" w:after="0"/>
        <w:rPr>
          <w:rFonts w:ascii="Calibri" w:hAnsi="Calibri" w:cs="Calibri"/>
          <w:szCs w:val="22"/>
          <w:lang w:val="el-GR"/>
        </w:rPr>
      </w:pPr>
      <w:r w:rsidRPr="00723A80">
        <w:rPr>
          <w:rFonts w:ascii="Calibri" w:hAnsi="Calibri" w:cs="Calibri"/>
          <w:szCs w:val="22"/>
          <w:lang w:val="el-GR"/>
        </w:rPr>
        <w:t xml:space="preserve">Της επιχείρησης ……………………….…………, Α.Φ.Μ./Δ.Ο.Υ. ………..……….………………., έδρα ……………...., οδός …………………., αριθμός ……, τηλέφωνο …………………., </w:t>
      </w:r>
      <w:r w:rsidRPr="00723A80">
        <w:rPr>
          <w:rFonts w:ascii="Calibri" w:hAnsi="Calibri" w:cs="Calibri"/>
          <w:szCs w:val="22"/>
        </w:rPr>
        <w:t>fax</w:t>
      </w:r>
      <w:r w:rsidRPr="00723A80">
        <w:rPr>
          <w:rFonts w:ascii="Calibri" w:hAnsi="Calibri" w:cs="Calibri"/>
          <w:szCs w:val="22"/>
          <w:lang w:val="el-GR"/>
        </w:rPr>
        <w:t xml:space="preserve"> ………</w:t>
      </w:r>
      <w:proofErr w:type="gramStart"/>
      <w:r w:rsidRPr="00723A80">
        <w:rPr>
          <w:rFonts w:ascii="Calibri" w:hAnsi="Calibri" w:cs="Calibri"/>
          <w:szCs w:val="22"/>
          <w:lang w:val="el-GR"/>
        </w:rPr>
        <w:t>…..</w:t>
      </w:r>
      <w:proofErr w:type="gramEnd"/>
      <w:r w:rsidRPr="00723A80">
        <w:rPr>
          <w:rFonts w:ascii="Calibri" w:hAnsi="Calibri" w:cs="Calibri"/>
          <w:szCs w:val="22"/>
          <w:lang w:val="el-GR"/>
        </w:rPr>
        <w:t xml:space="preserve">, </w:t>
      </w:r>
      <w:r w:rsidRPr="00723A80">
        <w:rPr>
          <w:rFonts w:ascii="Calibri" w:hAnsi="Calibri" w:cs="Calibri"/>
          <w:szCs w:val="22"/>
        </w:rPr>
        <w:t>email</w:t>
      </w:r>
      <w:r w:rsidRPr="00723A80">
        <w:rPr>
          <w:rFonts w:ascii="Calibri" w:hAnsi="Calibri" w:cs="Calibri"/>
          <w:szCs w:val="22"/>
          <w:lang w:val="el-GR"/>
        </w:rPr>
        <w:t>: ……………………………..</w:t>
      </w:r>
    </w:p>
    <w:p w14:paraId="59EF8F79" w14:textId="35BD228F" w:rsidR="002F39BE" w:rsidRDefault="002F39BE" w:rsidP="002F39BE">
      <w:pPr>
        <w:pStyle w:val="western"/>
        <w:spacing w:before="0" w:after="0"/>
        <w:rPr>
          <w:rFonts w:ascii="Calibri" w:hAnsi="Calibri" w:cs="Calibri"/>
          <w:szCs w:val="22"/>
          <w:lang w:val="el-GR"/>
        </w:rPr>
      </w:pPr>
    </w:p>
    <w:p w14:paraId="33E395F3" w14:textId="77777777" w:rsidR="00A039A7" w:rsidRPr="00723A80" w:rsidRDefault="00A039A7" w:rsidP="002F39BE">
      <w:pPr>
        <w:pStyle w:val="western"/>
        <w:spacing w:before="0" w:after="0"/>
        <w:rPr>
          <w:rFonts w:ascii="Calibri" w:hAnsi="Calibri" w:cs="Calibri"/>
          <w:szCs w:val="22"/>
          <w:lang w:val="el-GR"/>
        </w:rPr>
      </w:pPr>
    </w:p>
    <w:tbl>
      <w:tblPr>
        <w:tblW w:w="10762" w:type="dxa"/>
        <w:jc w:val="center"/>
        <w:tblLook w:val="04A0" w:firstRow="1" w:lastRow="0" w:firstColumn="1" w:lastColumn="0" w:noHBand="0" w:noVBand="1"/>
      </w:tblPr>
      <w:tblGrid>
        <w:gridCol w:w="578"/>
        <w:gridCol w:w="4800"/>
        <w:gridCol w:w="1357"/>
        <w:gridCol w:w="1263"/>
        <w:gridCol w:w="1353"/>
        <w:gridCol w:w="1411"/>
      </w:tblGrid>
      <w:tr w:rsidR="00A039A7" w:rsidRPr="00A039A7" w14:paraId="66FC029D" w14:textId="77777777" w:rsidTr="00A039A7">
        <w:trPr>
          <w:trHeight w:val="57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81CFA" w14:textId="77777777" w:rsidR="00A039A7" w:rsidRPr="00A039A7" w:rsidRDefault="00A039A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C7C0F" w14:textId="77777777" w:rsidR="00A039A7" w:rsidRPr="00A039A7" w:rsidRDefault="00A039A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40321A" w14:textId="77777777" w:rsidR="00A039A7" w:rsidRPr="00A039A7" w:rsidRDefault="00A039A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EE397" w14:textId="77777777" w:rsidR="00A039A7" w:rsidRPr="00A039A7" w:rsidRDefault="00A039A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DF105" w14:textId="77777777" w:rsidR="00A039A7" w:rsidRPr="00A039A7" w:rsidRDefault="00A039A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b/>
                <w:bCs/>
                <w:color w:val="000000"/>
                <w:sz w:val="20"/>
                <w:szCs w:val="20"/>
                <w:lang w:eastAsia="el-GR"/>
              </w:rPr>
              <w:t>ΤΙΜΗ ΜΟΝΑΔΟΣ (€)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42C7F" w14:textId="77777777" w:rsidR="00A039A7" w:rsidRPr="00A039A7" w:rsidRDefault="00A039A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b/>
                <w:bCs/>
                <w:color w:val="000000"/>
                <w:sz w:val="20"/>
                <w:szCs w:val="20"/>
                <w:lang w:eastAsia="el-GR"/>
              </w:rPr>
              <w:t>ΔΑΠΑΝΗ (€)</w:t>
            </w:r>
          </w:p>
        </w:tc>
      </w:tr>
      <w:tr w:rsidR="00A039A7" w:rsidRPr="00A039A7" w14:paraId="7B4C870C" w14:textId="77777777" w:rsidTr="00A039A7">
        <w:trPr>
          <w:trHeight w:val="254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3240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ACB2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ΣΥΝΘΕΤΟ ΟΡΓΑΝΟ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14CA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0FA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AE7B" w14:textId="6067CEE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8199" w14:textId="7AF29030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40C2BA39" w14:textId="77777777" w:rsidTr="00A039A7">
        <w:trPr>
          <w:trHeight w:val="146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C79A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3CAF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 xml:space="preserve">ΠΥΡΓΟΣ ΤΣΟΥΛΗΘΡΑΣ ΧΑΜΗΛΟΣ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C1F8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0A01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AA12" w14:textId="0979606B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E48FD" w14:textId="46928A7B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24809630" w14:textId="77777777" w:rsidTr="00A039A7">
        <w:trPr>
          <w:trHeight w:val="26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EBE9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FCE4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ΘΕΜΑΤΙΚΟ ΣΥΝΘΕΤΟ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C053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EF9E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5479" w14:textId="10749CF3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51C9" w14:textId="7ED77310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3F3A84B0" w14:textId="77777777" w:rsidTr="00A039A7">
        <w:trPr>
          <w:trHeight w:val="28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872D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BE15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 xml:space="preserve">ΣΥΝΘΕΤΟ ΟΡΓΑΝΟ ΜΕ ΓΕΦΥΡΑ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2BD4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5C21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180F" w14:textId="64B5D2F8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C885" w14:textId="2A66199C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651ECD9E" w14:textId="77777777" w:rsidTr="00A039A7">
        <w:trPr>
          <w:trHeight w:val="25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CC5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7A53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val="el-GR" w:eastAsia="el-GR"/>
              </w:rPr>
            </w:pPr>
            <w:r w:rsidRPr="00A039A7">
              <w:rPr>
                <w:sz w:val="20"/>
                <w:szCs w:val="20"/>
                <w:lang w:val="el-GR"/>
              </w:rPr>
              <w:t>ΚΟ</w:t>
            </w:r>
            <w:r w:rsidRPr="00A039A7">
              <w:rPr>
                <w:sz w:val="20"/>
                <w:szCs w:val="20"/>
              </w:rPr>
              <w:t>Y</w:t>
            </w:r>
            <w:r w:rsidRPr="00A039A7">
              <w:rPr>
                <w:sz w:val="20"/>
                <w:szCs w:val="20"/>
                <w:lang w:val="el-GR"/>
              </w:rPr>
              <w:t>ΝΙΑ 2/ΘΕΣΙΑ ΜΕΤΑΛΛΙΚΗ ΜΙΚΤΗ ΥΨΗΛΗΣ ΑΝΤΟΧΗΣ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83F1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7A76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C667" w14:textId="2E6B52E1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62679" w14:textId="29F1459F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2F28727F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022F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B277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ΚΟYΝΙΑ 2/ΘΕΣΙΑ ΜΕΤΑΛΛΙΚΗ ΜΙΚΤΗ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86EC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0A24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16,00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CAF6" w14:textId="665752F5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2EEF" w14:textId="2808B756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0919CD5A" w14:textId="77777777" w:rsidTr="00A039A7">
        <w:trPr>
          <w:trHeight w:val="28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4CA7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6655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ΤΡΑΜΠΑΛΑ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7F2F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D94E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16,00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7E1F" w14:textId="3F167D4F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549D" w14:textId="716E1829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5C0F9A68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9FA8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BF14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 xml:space="preserve">ΤΟΥΝΕΛ </w:t>
            </w:r>
            <w:r w:rsidRPr="00A039A7">
              <w:rPr>
                <w:color w:val="000000"/>
                <w:sz w:val="20"/>
                <w:szCs w:val="20"/>
                <w:lang w:eastAsia="el-GR"/>
              </w:rPr>
              <w:t xml:space="preserve">ΜΕ ΔΙΑΔΡΑΣΤΙΚΟ ΠΑΙΧΝΙΔΙ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44E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1FDB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1077F" w14:textId="5CD226A6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8566" w14:textId="27A1C665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00F18CAC" w14:textId="77777777" w:rsidTr="00A039A7">
        <w:trPr>
          <w:trHeight w:val="14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6763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3879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ΣΠΙΤΑΚΙ ΔΡΑΣΤΗΡΙΟΤΗΤΩΝ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6F4C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7B52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EC1EB" w14:textId="05219E2D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23901" w14:textId="0444E0F2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4C21D707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4387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6FDB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val="el-GR" w:eastAsia="el-GR"/>
              </w:rPr>
            </w:pPr>
            <w:r w:rsidRPr="00A039A7">
              <w:rPr>
                <w:sz w:val="20"/>
                <w:szCs w:val="20"/>
                <w:lang w:val="el-GR"/>
              </w:rPr>
              <w:t xml:space="preserve">ΔΙΠΛΟ ΕΛΑΤΗΡΙΟ  «ΑΥΤΟΚΙΝΗΤΑΚΙ» Ή ΑΝΤΙΣΤΟΙΧΟ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F363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D3BD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4CB0A" w14:textId="75BDDF1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ECCB" w14:textId="617645A1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5D6FEC63" w14:textId="77777777" w:rsidTr="00A039A7">
        <w:trPr>
          <w:trHeight w:val="28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F29F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97C1" w14:textId="77777777" w:rsidR="00A039A7" w:rsidRPr="00A039A7" w:rsidRDefault="00A039A7">
            <w:pPr>
              <w:suppressAutoHyphens w:val="0"/>
              <w:rPr>
                <w:sz w:val="20"/>
                <w:szCs w:val="20"/>
              </w:rPr>
            </w:pPr>
            <w:r w:rsidRPr="00A039A7">
              <w:rPr>
                <w:sz w:val="20"/>
                <w:szCs w:val="20"/>
              </w:rPr>
              <w:t>ΔΙΑΔΡΟΜΗ ΙΣΟΡΡΟΠΙΑΣ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805B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1A92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2203" w14:textId="10245EC8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B82B" w14:textId="115A27A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0331024B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7699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885A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val="el-GR" w:eastAsia="el-GR"/>
              </w:rPr>
            </w:pPr>
            <w:r w:rsidRPr="00A039A7">
              <w:rPr>
                <w:sz w:val="20"/>
                <w:szCs w:val="20"/>
                <w:lang w:val="el-GR"/>
              </w:rPr>
              <w:t>ΜΟΝΟ ΕΛΑΤΗΡΙΟ</w:t>
            </w:r>
            <w:r w:rsidRPr="00A039A7">
              <w:rPr>
                <w:color w:val="000000"/>
                <w:sz w:val="20"/>
                <w:szCs w:val="20"/>
                <w:lang w:val="el-GR" w:eastAsia="el-GR"/>
              </w:rPr>
              <w:t xml:space="preserve"> «ΜΟΝΟΚΕΡΟΣ» Ή ΑΝΤΙΣΤΟΙΧΟ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A416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AD18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4809" w14:textId="5E54E802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64B2" w14:textId="4AAFF64D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6CE197E7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B404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BCD9" w14:textId="77777777" w:rsidR="00A039A7" w:rsidRPr="00A039A7" w:rsidRDefault="00A039A7">
            <w:pPr>
              <w:suppressAutoHyphens w:val="0"/>
              <w:rPr>
                <w:sz w:val="20"/>
                <w:szCs w:val="20"/>
              </w:rPr>
            </w:pPr>
            <w:r w:rsidRPr="00A039A7">
              <w:rPr>
                <w:sz w:val="20"/>
                <w:szCs w:val="20"/>
              </w:rPr>
              <w:t>ΜΥΛΟΣ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8E90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0EAE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1FBA1" w14:textId="7A558E42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4834" w14:textId="5B88D07F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595EB9DD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6EC8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BDDB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ΧΩΡΟΔΙΚΤΥΩΜΑ</w:t>
            </w:r>
            <w:r w:rsidRPr="00A039A7">
              <w:rPr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542C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FF1E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E14A" w14:textId="3F3F6BA5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A0FC" w14:textId="2AB380E3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3312D458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36B8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E5BE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 xml:space="preserve">ΠΑΙΧΝΙΔΙ </w:t>
            </w:r>
            <w:r w:rsidRPr="00A039A7">
              <w:rPr>
                <w:color w:val="000000"/>
                <w:sz w:val="20"/>
                <w:szCs w:val="20"/>
                <w:lang w:eastAsia="el-GR"/>
              </w:rPr>
              <w:t>ΑΝΤΙΣΤΟΙΧΙΣΗΣ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8D01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3742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6,00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94ED" w14:textId="7F11618B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198B" w14:textId="43645BC2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5B6551FF" w14:textId="77777777" w:rsidTr="00A039A7">
        <w:trPr>
          <w:trHeight w:val="14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0EB4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0E51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val="el-GR" w:eastAsia="el-GR"/>
              </w:rPr>
            </w:pPr>
            <w:r w:rsidRPr="00A039A7">
              <w:rPr>
                <w:sz w:val="20"/>
                <w:szCs w:val="20"/>
                <w:lang w:val="el-GR"/>
              </w:rPr>
              <w:t>ΔΑΠΕΔΟ ΑΣΦΑΛΕΙΑΣ</w:t>
            </w:r>
            <w:r w:rsidRPr="00A039A7">
              <w:rPr>
                <w:color w:val="000000"/>
                <w:sz w:val="20"/>
                <w:szCs w:val="20"/>
                <w:lang w:val="el-GR" w:eastAsia="el-GR"/>
              </w:rPr>
              <w:t xml:space="preserve"> ΓΙΑ ΥΨΟΣ ΠΤΩΣΗΣ ΤΟΥΛΑΧΙΣΤΟΝ 1300ΜΜ  ΜΕΤΑ ΤΩΝ ΥΠΟΒΑΣΕΩΝ ΑΠΌ ΣΚΥΡΟΔΕΜΑ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2E3D" w14:textId="77777777" w:rsidR="00A039A7" w:rsidRPr="00A039A7" w:rsidRDefault="00A039A7">
            <w:pPr>
              <w:suppressAutoHyphens w:val="0"/>
              <w:jc w:val="center"/>
              <w:rPr>
                <w:sz w:val="20"/>
                <w:szCs w:val="20"/>
              </w:rPr>
            </w:pPr>
            <w:r w:rsidRPr="00A039A7">
              <w:rPr>
                <w:sz w:val="20"/>
                <w:szCs w:val="20"/>
              </w:rPr>
              <w:t>Μ2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BAE4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545,00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0A9C7" w14:textId="58D81212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EEF8" w14:textId="7C20EC6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20C0E700" w14:textId="77777777" w:rsidTr="00A039A7">
        <w:trPr>
          <w:trHeight w:val="18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7C6D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44CE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val="el-GR" w:eastAsia="el-GR"/>
              </w:rPr>
            </w:pPr>
            <w:r w:rsidRPr="00A039A7">
              <w:rPr>
                <w:sz w:val="20"/>
                <w:szCs w:val="20"/>
                <w:lang w:val="el-GR"/>
              </w:rPr>
              <w:t>ΔΑΠΕΔΟ ΑΣΦΑΛΕΙΑΣ ΥΨΗΛΗΣ ΑΝΤΟΧΗΣ ΓΙΑ ΥΨΟΣ ΠΤΩΣΗΣ ΤΟΥΛΑΧΙΣΤΟΝ 1300ΜΜ  ΜΕΤΑ ΤΩΝ ΥΠΟΒΑΣΕΩΝ ΑΠΌ ΣΚΥΡΟΔΕΜΑ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5932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Μ2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9C24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49,00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0E22" w14:textId="743A310D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0E43" w14:textId="161A1DD6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7C4BF8DD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A97E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0CFB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val="el-GR" w:eastAsia="el-GR"/>
              </w:rPr>
            </w:pPr>
            <w:r w:rsidRPr="00A039A7">
              <w:rPr>
                <w:sz w:val="20"/>
                <w:szCs w:val="20"/>
                <w:lang w:val="el-GR"/>
              </w:rPr>
              <w:t>ΑΜΜΟΣ / ΒΟΤΣΑΛΟ ΠΟΤΑΜΙΟ ΚΑΤΑΛΛΗΛΗΣ ΚΟΚΚΟΜΕΤΡΙΑΣ ΓΙΑ ΠΑΙΔΙΚΗ ΧΑΡΑ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DA97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Μ2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B1CB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14,70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718B" w14:textId="7778AADE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6AF33" w14:textId="02F75C4F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29E9FD2C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1F1D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5383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val="el-GR" w:eastAsia="el-GR"/>
              </w:rPr>
            </w:pPr>
            <w:r w:rsidRPr="00A039A7">
              <w:rPr>
                <w:sz w:val="20"/>
                <w:szCs w:val="20"/>
                <w:lang w:val="el-GR"/>
              </w:rPr>
              <w:t xml:space="preserve">ΦΩΤΙΣΤΙΚΟ </w:t>
            </w:r>
            <w:r w:rsidRPr="00A039A7">
              <w:rPr>
                <w:sz w:val="20"/>
                <w:szCs w:val="20"/>
              </w:rPr>
              <w:t>LED</w:t>
            </w:r>
            <w:r w:rsidRPr="00A039A7">
              <w:rPr>
                <w:sz w:val="20"/>
                <w:szCs w:val="20"/>
                <w:lang w:val="el-GR"/>
              </w:rPr>
              <w:t xml:space="preserve"> ΚΑΙ ΙΣΤΟΣ 4Μ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7001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9EAB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EAD4" w14:textId="6B3FFD42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27F49" w14:textId="669CF3B3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3FF8D240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4446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E940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val="el-GR" w:eastAsia="el-GR"/>
              </w:rPr>
            </w:pPr>
            <w:r w:rsidRPr="00A039A7">
              <w:rPr>
                <w:sz w:val="20"/>
                <w:szCs w:val="20"/>
                <w:lang w:val="el-GR"/>
              </w:rPr>
              <w:t xml:space="preserve">ΦΩΤΙΣΤΙΚΟ </w:t>
            </w:r>
            <w:r w:rsidRPr="00A039A7">
              <w:rPr>
                <w:sz w:val="20"/>
                <w:szCs w:val="20"/>
              </w:rPr>
              <w:t>LED</w:t>
            </w:r>
            <w:r w:rsidRPr="00A039A7">
              <w:rPr>
                <w:sz w:val="20"/>
                <w:szCs w:val="20"/>
                <w:lang w:val="el-GR"/>
              </w:rPr>
              <w:t xml:space="preserve"> ΚΑΙ ΙΣΤΟΣ 5Μ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2273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8CB0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1FF7" w14:textId="10E3BB80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D3361" w14:textId="2E3E124A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6A1EBF7F" w14:textId="77777777" w:rsidTr="00A039A7">
        <w:trPr>
          <w:trHeight w:val="5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A6BC10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899158" w14:textId="77777777" w:rsidR="00A039A7" w:rsidRPr="00A039A7" w:rsidRDefault="00A039A7">
            <w:pPr>
              <w:suppressAutoHyphens w:val="0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ΠΙΝΑΚΙΔΑ ΠΡΟΓΡΑΜΜΑΤΟΣ ΦΙΛΟΔΗΜΟΣ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99CD83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ΤΕΜ.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6DEDAF" w14:textId="77777777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sz w:val="20"/>
                <w:szCs w:val="20"/>
              </w:rPr>
              <w:t>17,00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43D46" w14:textId="0B9CCDFB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EF7315" w14:textId="1E507FD2" w:rsidR="00A039A7" w:rsidRPr="00A039A7" w:rsidRDefault="00A039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0FE9DB58" w14:textId="77777777" w:rsidTr="00A039A7">
        <w:trPr>
          <w:trHeight w:val="300"/>
          <w:jc w:val="center"/>
        </w:trPr>
        <w:tc>
          <w:tcPr>
            <w:tcW w:w="578" w:type="dxa"/>
            <w:noWrap/>
            <w:vAlign w:val="bottom"/>
            <w:hideMark/>
          </w:tcPr>
          <w:p w14:paraId="38A5674B" w14:textId="77777777" w:rsidR="00A039A7" w:rsidRPr="00A039A7" w:rsidRDefault="00A039A7">
            <w:pPr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14:paraId="3C788143" w14:textId="77777777" w:rsidR="00A039A7" w:rsidRPr="00A039A7" w:rsidRDefault="00A039A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603B915" w14:textId="77777777" w:rsidR="00A039A7" w:rsidRPr="00A039A7" w:rsidRDefault="00A039A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615B" w14:textId="77777777" w:rsidR="00A039A7" w:rsidRPr="00A039A7" w:rsidRDefault="00A039A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b/>
                <w:bCs/>
                <w:color w:val="000000"/>
                <w:sz w:val="20"/>
                <w:szCs w:val="20"/>
                <w:lang w:eastAsia="el-GR"/>
              </w:rPr>
              <w:t>ΣΥΝΟΛΟ ΠΡΟ ΦΠΑ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383F3" w14:textId="11445416" w:rsidR="00A039A7" w:rsidRPr="00A039A7" w:rsidRDefault="00A039A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6B860EA3" w14:textId="77777777" w:rsidTr="00A039A7">
        <w:trPr>
          <w:trHeight w:val="288"/>
          <w:jc w:val="center"/>
        </w:trPr>
        <w:tc>
          <w:tcPr>
            <w:tcW w:w="578" w:type="dxa"/>
            <w:noWrap/>
            <w:vAlign w:val="bottom"/>
            <w:hideMark/>
          </w:tcPr>
          <w:p w14:paraId="19907F2F" w14:textId="77777777" w:rsidR="00A039A7" w:rsidRPr="00A039A7" w:rsidRDefault="00A039A7">
            <w:pPr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14:paraId="576BFB19" w14:textId="77777777" w:rsidR="00A039A7" w:rsidRPr="00A039A7" w:rsidRDefault="00A039A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648CE3CB" w14:textId="77777777" w:rsidR="00A039A7" w:rsidRPr="00A039A7" w:rsidRDefault="00A039A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CA4D" w14:textId="77777777" w:rsidR="00A039A7" w:rsidRPr="00A039A7" w:rsidRDefault="00A039A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5CA07F" w14:textId="055A9DB2" w:rsidR="00A039A7" w:rsidRPr="00A039A7" w:rsidRDefault="00A039A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039A7" w:rsidRPr="00A039A7" w14:paraId="13BA0B23" w14:textId="77777777" w:rsidTr="00A039A7">
        <w:trPr>
          <w:trHeight w:val="390"/>
          <w:jc w:val="center"/>
        </w:trPr>
        <w:tc>
          <w:tcPr>
            <w:tcW w:w="578" w:type="dxa"/>
            <w:vAlign w:val="center"/>
            <w:hideMark/>
          </w:tcPr>
          <w:p w14:paraId="10EC6FA4" w14:textId="77777777" w:rsidR="00A039A7" w:rsidRPr="00A039A7" w:rsidRDefault="00A039A7">
            <w:pPr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vAlign w:val="center"/>
            <w:hideMark/>
          </w:tcPr>
          <w:p w14:paraId="598393C2" w14:textId="77777777" w:rsidR="00A039A7" w:rsidRPr="00A039A7" w:rsidRDefault="00A039A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57" w:type="dxa"/>
            <w:vAlign w:val="center"/>
            <w:hideMark/>
          </w:tcPr>
          <w:p w14:paraId="27C8679F" w14:textId="77777777" w:rsidR="00A039A7" w:rsidRPr="00A039A7" w:rsidRDefault="00A039A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90D" w14:textId="77777777" w:rsidR="00A039A7" w:rsidRPr="00A039A7" w:rsidRDefault="00A039A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39A7">
              <w:rPr>
                <w:b/>
                <w:bCs/>
                <w:color w:val="000000"/>
                <w:sz w:val="20"/>
                <w:szCs w:val="20"/>
                <w:lang w:eastAsia="el-GR"/>
              </w:rPr>
              <w:t>ΣΥΝΟΛΟ ΜΕ ΦΠΑ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9DCD7" w14:textId="00607701" w:rsidR="00A039A7" w:rsidRPr="00A039A7" w:rsidRDefault="00A039A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79FA1E33" w14:textId="77777777" w:rsidR="00A039A7" w:rsidRDefault="00A039A7" w:rsidP="002F39BE">
      <w:pPr>
        <w:pStyle w:val="western"/>
        <w:jc w:val="center"/>
        <w:rPr>
          <w:rFonts w:ascii="Calibri" w:hAnsi="Calibri" w:cs="Calibri"/>
          <w:b/>
          <w:bCs/>
          <w:szCs w:val="22"/>
          <w:lang w:val="el-GR"/>
        </w:rPr>
      </w:pPr>
    </w:p>
    <w:p w14:paraId="6C61ABC8" w14:textId="49771F57" w:rsidR="002F39BE" w:rsidRPr="00723A80" w:rsidRDefault="002F39BE" w:rsidP="002F39BE">
      <w:pPr>
        <w:pStyle w:val="western"/>
        <w:jc w:val="center"/>
        <w:rPr>
          <w:rFonts w:ascii="Calibri" w:hAnsi="Calibri" w:cs="Calibri"/>
          <w:szCs w:val="22"/>
        </w:rPr>
      </w:pPr>
      <w:r w:rsidRPr="00723A80">
        <w:rPr>
          <w:rFonts w:ascii="Calibri" w:hAnsi="Calibri" w:cs="Calibri"/>
          <w:b/>
          <w:bCs/>
          <w:szCs w:val="22"/>
          <w:lang w:val="el-GR"/>
        </w:rPr>
        <w:t>ΤΟΠΟΣ/ΗΜΕΡΟΜΗΝΙΑ …………………</w:t>
      </w:r>
    </w:p>
    <w:p w14:paraId="7A080F2A" w14:textId="77777777" w:rsidR="002F39BE" w:rsidRPr="00723A80" w:rsidRDefault="002F39BE" w:rsidP="002F39BE">
      <w:pPr>
        <w:pStyle w:val="western"/>
        <w:jc w:val="center"/>
        <w:rPr>
          <w:rFonts w:ascii="Calibri" w:hAnsi="Calibri" w:cs="Calibri"/>
          <w:szCs w:val="22"/>
        </w:rPr>
      </w:pPr>
      <w:r w:rsidRPr="00723A80">
        <w:rPr>
          <w:rFonts w:ascii="Calibri" w:hAnsi="Calibri" w:cs="Calibri"/>
          <w:b/>
          <w:bCs/>
          <w:szCs w:val="22"/>
          <w:lang w:val="el-GR"/>
        </w:rPr>
        <w:t>Ο ΠΡΟΣΦΕΡΩΝ</w:t>
      </w:r>
    </w:p>
    <w:p w14:paraId="2FFFF24A" w14:textId="77777777" w:rsidR="0092520C" w:rsidRDefault="0092520C"/>
    <w:sectPr w:rsidR="0092520C" w:rsidSect="00A039A7">
      <w:footerReference w:type="default" r:id="rId6"/>
      <w:pgSz w:w="11906" w:h="16838"/>
      <w:pgMar w:top="1418" w:right="1134" w:bottom="284" w:left="1134" w:header="720" w:footer="73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990D" w14:textId="77777777" w:rsidR="00234FE5" w:rsidRDefault="00234FE5">
      <w:pPr>
        <w:spacing w:after="0"/>
      </w:pPr>
      <w:r>
        <w:separator/>
      </w:r>
    </w:p>
  </w:endnote>
  <w:endnote w:type="continuationSeparator" w:id="0">
    <w:p w14:paraId="3651DB06" w14:textId="77777777" w:rsidR="00234FE5" w:rsidRDefault="00234F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B3AC" w14:textId="77777777" w:rsidR="003A47F2" w:rsidRDefault="00000000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410B993D" w14:textId="77777777" w:rsidR="003A47F2" w:rsidRDefault="00000000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36</w:t>
    </w:r>
    <w:r>
      <w:rPr>
        <w:sz w:val="20"/>
        <w:szCs w:val="20"/>
      </w:rPr>
      <w:fldChar w:fldCharType="end"/>
    </w:r>
  </w:p>
  <w:p w14:paraId="75028522" w14:textId="77777777" w:rsidR="003A47F2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E890" w14:textId="77777777" w:rsidR="00234FE5" w:rsidRDefault="00234FE5">
      <w:pPr>
        <w:spacing w:after="0"/>
      </w:pPr>
      <w:r>
        <w:separator/>
      </w:r>
    </w:p>
  </w:footnote>
  <w:footnote w:type="continuationSeparator" w:id="0">
    <w:p w14:paraId="4F0FA392" w14:textId="77777777" w:rsidR="00234FE5" w:rsidRDefault="00234F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BE"/>
    <w:rsid w:val="00234FE5"/>
    <w:rsid w:val="002F39BE"/>
    <w:rsid w:val="0092520C"/>
    <w:rsid w:val="00A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5D78"/>
  <w15:chartTrackingRefBased/>
  <w15:docId w15:val="{DD498DDD-BB2A-43CE-AD91-9C686019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9B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F39BE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39BE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Footer">
    <w:name w:val="footer"/>
    <w:basedOn w:val="Normal"/>
    <w:link w:val="FooterChar"/>
    <w:rsid w:val="002F39BE"/>
    <w:pPr>
      <w:spacing w:after="100"/>
    </w:pPr>
    <w:rPr>
      <w:rFonts w:eastAsia="MS Mincho"/>
      <w:lang w:val="en-US" w:eastAsia="ja-JP"/>
    </w:rPr>
  </w:style>
  <w:style w:type="character" w:customStyle="1" w:styleId="FooterChar">
    <w:name w:val="Footer Char"/>
    <w:basedOn w:val="DefaultParagraphFont"/>
    <w:link w:val="Footer"/>
    <w:rsid w:val="002F39BE"/>
    <w:rPr>
      <w:rFonts w:ascii="Calibri" w:eastAsia="MS Mincho" w:hAnsi="Calibri" w:cs="Calibri"/>
      <w:szCs w:val="24"/>
      <w:lang w:val="en-US" w:eastAsia="ja-JP"/>
    </w:rPr>
  </w:style>
  <w:style w:type="paragraph" w:customStyle="1" w:styleId="western">
    <w:name w:val="western"/>
    <w:basedOn w:val="Normal"/>
    <w:rsid w:val="002F39BE"/>
    <w:pPr>
      <w:spacing w:before="280" w:after="200"/>
    </w:pPr>
    <w:rPr>
      <w:rFonts w:ascii="Arial Unicode MS" w:eastAsia="Arial Unicode MS" w:hAnsi="Arial Unicode MS" w:cs="Arial Unicode MS"/>
    </w:rPr>
  </w:style>
  <w:style w:type="character" w:customStyle="1" w:styleId="Heading1Char">
    <w:name w:val="Heading 1 Char"/>
    <w:basedOn w:val="DefaultParagraphFont"/>
    <w:link w:val="Heading1"/>
    <w:uiPriority w:val="9"/>
    <w:rsid w:val="002F39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Techniki1</dc:creator>
  <cp:keywords/>
  <dc:description/>
  <cp:lastModifiedBy>Techniki1</cp:lastModifiedBy>
  <cp:revision>2</cp:revision>
  <dcterms:created xsi:type="dcterms:W3CDTF">2022-12-30T07:17:00Z</dcterms:created>
  <dcterms:modified xsi:type="dcterms:W3CDTF">2023-01-10T10:16:00Z</dcterms:modified>
</cp:coreProperties>
</file>