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96" w:rsidRDefault="00FC5B96" w:rsidP="00FC5B96">
      <w:pPr>
        <w:spacing w:after="160" w:line="259" w:lineRule="auto"/>
        <w:jc w:val="right"/>
        <w:rPr>
          <w:b/>
          <w:sz w:val="28"/>
          <w:szCs w:val="28"/>
          <w:u w:val="single"/>
        </w:rPr>
      </w:pPr>
    </w:p>
    <w:p w:rsidR="00FC5B96" w:rsidRPr="00FC5B96" w:rsidRDefault="00FC5B96" w:rsidP="00FC5B96">
      <w:pPr>
        <w:spacing w:after="160" w:line="259" w:lineRule="auto"/>
        <w:jc w:val="right"/>
        <w:rPr>
          <w:b/>
          <w:sz w:val="28"/>
          <w:szCs w:val="28"/>
          <w:u w:val="single"/>
        </w:rPr>
      </w:pPr>
      <w:r w:rsidRPr="00FC5B96">
        <w:rPr>
          <w:b/>
          <w:sz w:val="28"/>
          <w:szCs w:val="28"/>
          <w:u w:val="single"/>
        </w:rPr>
        <w:t xml:space="preserve">Κόνιτσα </w:t>
      </w:r>
      <w:r>
        <w:rPr>
          <w:b/>
          <w:sz w:val="28"/>
          <w:szCs w:val="28"/>
          <w:u w:val="single"/>
        </w:rPr>
        <w:t>2</w:t>
      </w:r>
      <w:r w:rsidR="008E09DA">
        <w:rPr>
          <w:b/>
          <w:sz w:val="28"/>
          <w:szCs w:val="28"/>
          <w:u w:val="single"/>
        </w:rPr>
        <w:t>2</w:t>
      </w:r>
      <w:r>
        <w:rPr>
          <w:b/>
          <w:sz w:val="28"/>
          <w:szCs w:val="28"/>
          <w:u w:val="single"/>
        </w:rPr>
        <w:t>/02</w:t>
      </w:r>
      <w:r w:rsidRPr="00FC5B96">
        <w:rPr>
          <w:b/>
          <w:sz w:val="28"/>
          <w:szCs w:val="28"/>
          <w:u w:val="single"/>
        </w:rPr>
        <w:t>/2019</w:t>
      </w:r>
    </w:p>
    <w:p w:rsidR="00FC5B96" w:rsidRPr="00FC5B96" w:rsidRDefault="00FC5B96" w:rsidP="00FC5B96">
      <w:pPr>
        <w:spacing w:after="160" w:line="259" w:lineRule="auto"/>
        <w:ind w:firstLine="720"/>
        <w:jc w:val="center"/>
        <w:rPr>
          <w:b/>
          <w:sz w:val="32"/>
          <w:szCs w:val="32"/>
          <w:u w:val="single"/>
        </w:rPr>
      </w:pPr>
      <w:r w:rsidRPr="00FC5B96">
        <w:rPr>
          <w:b/>
          <w:sz w:val="32"/>
          <w:szCs w:val="32"/>
          <w:u w:val="single"/>
        </w:rPr>
        <w:t>ΔΕΛΤΙΟ ΤΥΠΟΥ</w:t>
      </w:r>
    </w:p>
    <w:p w:rsidR="00FC5B96" w:rsidRPr="00BB2719" w:rsidRDefault="00FC5B96" w:rsidP="00D44041">
      <w:pPr>
        <w:spacing w:after="0" w:line="240" w:lineRule="auto"/>
        <w:jc w:val="both"/>
        <w:rPr>
          <w:sz w:val="28"/>
          <w:szCs w:val="24"/>
        </w:rPr>
      </w:pPr>
    </w:p>
    <w:p w:rsidR="00D44041" w:rsidRPr="00BB2719" w:rsidRDefault="00D44041" w:rsidP="00BB2719">
      <w:pPr>
        <w:spacing w:after="0" w:line="240" w:lineRule="auto"/>
        <w:ind w:firstLine="720"/>
        <w:jc w:val="both"/>
        <w:rPr>
          <w:sz w:val="28"/>
          <w:szCs w:val="24"/>
        </w:rPr>
      </w:pPr>
      <w:r w:rsidRPr="00BB2719">
        <w:rPr>
          <w:sz w:val="28"/>
          <w:szCs w:val="24"/>
        </w:rPr>
        <w:t>Στα πλαίσια των εκδηλώσεων για την 106</w:t>
      </w:r>
      <w:r w:rsidRPr="00BB2719">
        <w:rPr>
          <w:sz w:val="28"/>
          <w:szCs w:val="24"/>
          <w:vertAlign w:val="superscript"/>
        </w:rPr>
        <w:t>η</w:t>
      </w:r>
      <w:r w:rsidRPr="00BB2719">
        <w:rPr>
          <w:sz w:val="28"/>
          <w:szCs w:val="24"/>
        </w:rPr>
        <w:t xml:space="preserve"> Επέτειο Απελευθέρωσης της Κόνιτσας από τον οθωμανικό ζυγό,  ο Δήμος Κόνιτσας και το Μουσείο Αλή Πασά και Επαναστατικής περιόδου των Ελλήνων (Συλλογή Φώτη </w:t>
      </w:r>
      <w:proofErr w:type="spellStart"/>
      <w:r w:rsidRPr="00BB2719">
        <w:rPr>
          <w:sz w:val="28"/>
          <w:szCs w:val="24"/>
        </w:rPr>
        <w:t>Ραπακούση</w:t>
      </w:r>
      <w:proofErr w:type="spellEnd"/>
      <w:r w:rsidRPr="00BB2719">
        <w:rPr>
          <w:sz w:val="28"/>
          <w:szCs w:val="24"/>
        </w:rPr>
        <w:t xml:space="preserve">) συνδιοργανώνουν από τις 24.02.2019 έως και 3.03.2019 στη ΛΑΦ Κόνιτσας έκθεση με τίτλο «Η Ήπειρος του ασημιού». </w:t>
      </w:r>
    </w:p>
    <w:p w:rsidR="00BB2719" w:rsidRPr="008E09DA" w:rsidRDefault="008E09DA" w:rsidP="00BB2719">
      <w:pPr>
        <w:spacing w:after="0" w:line="240" w:lineRule="auto"/>
        <w:ind w:firstLine="720"/>
        <w:jc w:val="both"/>
        <w:rPr>
          <w:sz w:val="28"/>
          <w:szCs w:val="28"/>
        </w:rPr>
      </w:pPr>
      <w:r>
        <w:rPr>
          <w:sz w:val="28"/>
          <w:szCs w:val="28"/>
        </w:rPr>
        <w:t xml:space="preserve">Η </w:t>
      </w:r>
      <w:proofErr w:type="spellStart"/>
      <w:r>
        <w:rPr>
          <w:sz w:val="28"/>
          <w:szCs w:val="28"/>
        </w:rPr>
        <w:t>ασημουργική</w:t>
      </w:r>
      <w:proofErr w:type="spellEnd"/>
      <w:r>
        <w:rPr>
          <w:sz w:val="28"/>
          <w:szCs w:val="28"/>
        </w:rPr>
        <w:t xml:space="preserve"> τέχνη, που στους νεότερους χρόνους κορυφώθηκε στα μέσα του 18</w:t>
      </w:r>
      <w:r w:rsidRPr="008E09DA">
        <w:rPr>
          <w:sz w:val="28"/>
          <w:szCs w:val="28"/>
          <w:vertAlign w:val="superscript"/>
        </w:rPr>
        <w:t>ου</w:t>
      </w:r>
      <w:r>
        <w:rPr>
          <w:sz w:val="28"/>
          <w:szCs w:val="28"/>
        </w:rPr>
        <w:t xml:space="preserve"> αιώνα, αποτέλεσε μία από τις χαρακτηρισ</w:t>
      </w:r>
      <w:r w:rsidR="00DB6BA7">
        <w:rPr>
          <w:sz w:val="28"/>
          <w:szCs w:val="28"/>
        </w:rPr>
        <w:t xml:space="preserve">τικότερες χειροτεχνίες του Ηπειρωτικού χώρου. Τα εργαστήρια των Ιωαννίνων και των </w:t>
      </w:r>
      <w:proofErr w:type="spellStart"/>
      <w:r w:rsidR="00DB6BA7">
        <w:rPr>
          <w:sz w:val="28"/>
          <w:szCs w:val="28"/>
        </w:rPr>
        <w:t>Καλλαρυτών</w:t>
      </w:r>
      <w:proofErr w:type="spellEnd"/>
      <w:r w:rsidR="00DB6BA7">
        <w:rPr>
          <w:sz w:val="28"/>
          <w:szCs w:val="28"/>
        </w:rPr>
        <w:t xml:space="preserve"> ήσαν από τα πλέον γνωστά, καθώς ανέδειξαν σπουδαίους τεχνίτες του ασημιού, τα έργα των οποίων κοσμούν σήμερα εκκλησιαστικά μνημεία και μουσεία και ιδιωτικές και δημόσιες συλλογές στην Ελλάδα και στο εξωτερικό. </w:t>
      </w:r>
      <w:bookmarkStart w:id="0" w:name="_GoBack"/>
      <w:bookmarkEnd w:id="0"/>
    </w:p>
    <w:p w:rsidR="0044617F" w:rsidRDefault="0044617F"/>
    <w:p w:rsidR="00BB2719" w:rsidRDefault="00BB2719"/>
    <w:sectPr w:rsidR="00BB271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3D3" w:rsidRDefault="00DE33D3" w:rsidP="00FC5B96">
      <w:pPr>
        <w:spacing w:after="0" w:line="240" w:lineRule="auto"/>
      </w:pPr>
      <w:r>
        <w:separator/>
      </w:r>
    </w:p>
  </w:endnote>
  <w:endnote w:type="continuationSeparator" w:id="0">
    <w:p w:rsidR="00DE33D3" w:rsidRDefault="00DE33D3" w:rsidP="00FC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3D3" w:rsidRDefault="00DE33D3" w:rsidP="00FC5B96">
      <w:pPr>
        <w:spacing w:after="0" w:line="240" w:lineRule="auto"/>
      </w:pPr>
      <w:r>
        <w:separator/>
      </w:r>
    </w:p>
  </w:footnote>
  <w:footnote w:type="continuationSeparator" w:id="0">
    <w:p w:rsidR="00DE33D3" w:rsidRDefault="00DE33D3" w:rsidP="00FC5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96" w:rsidRDefault="00FC5B96">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0C8590BD" wp14:editId="7B0E4E6A">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21"/>
    <w:rsid w:val="0044617F"/>
    <w:rsid w:val="008A6821"/>
    <w:rsid w:val="008E09DA"/>
    <w:rsid w:val="00BB2719"/>
    <w:rsid w:val="00C664F3"/>
    <w:rsid w:val="00D44041"/>
    <w:rsid w:val="00DB6BA7"/>
    <w:rsid w:val="00DE33D3"/>
    <w:rsid w:val="00FC5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4AB0-CB47-4A95-AD82-8413959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0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B96"/>
    <w:pPr>
      <w:tabs>
        <w:tab w:val="center" w:pos="4153"/>
        <w:tab w:val="right" w:pos="8306"/>
      </w:tabs>
      <w:spacing w:after="0" w:line="240" w:lineRule="auto"/>
    </w:pPr>
  </w:style>
  <w:style w:type="character" w:customStyle="1" w:styleId="Char">
    <w:name w:val="Κεφαλίδα Char"/>
    <w:basedOn w:val="a0"/>
    <w:link w:val="a3"/>
    <w:uiPriority w:val="99"/>
    <w:rsid w:val="00FC5B96"/>
  </w:style>
  <w:style w:type="paragraph" w:styleId="a4">
    <w:name w:val="footer"/>
    <w:basedOn w:val="a"/>
    <w:link w:val="Char0"/>
    <w:uiPriority w:val="99"/>
    <w:unhideWhenUsed/>
    <w:rsid w:val="00FC5B96"/>
    <w:pPr>
      <w:tabs>
        <w:tab w:val="center" w:pos="4153"/>
        <w:tab w:val="right" w:pos="8306"/>
      </w:tabs>
      <w:spacing w:after="0" w:line="240" w:lineRule="auto"/>
    </w:pPr>
  </w:style>
  <w:style w:type="character" w:customStyle="1" w:styleId="Char0">
    <w:name w:val="Υποσέλιδο Char"/>
    <w:basedOn w:val="a0"/>
    <w:link w:val="a4"/>
    <w:uiPriority w:val="99"/>
    <w:rsid w:val="00FC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120</Words>
  <Characters>654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2019-02-21T09:18:00Z</cp:lastPrinted>
  <dcterms:created xsi:type="dcterms:W3CDTF">2019-02-21T09:13:00Z</dcterms:created>
  <dcterms:modified xsi:type="dcterms:W3CDTF">2019-02-22T06:41:00Z</dcterms:modified>
</cp:coreProperties>
</file>