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70035">
        <w:rPr>
          <w:rFonts w:ascii="Times New Roman" w:hAnsi="Times New Roman" w:cs="Times New Roman"/>
          <w:sz w:val="28"/>
          <w:szCs w:val="28"/>
          <w:lang w:val="el-GR"/>
        </w:rPr>
        <w:t>Κόνιτσα, 11/08</w:t>
      </w:r>
      <w:r w:rsidR="005D2549">
        <w:rPr>
          <w:rFonts w:ascii="Times New Roman" w:hAnsi="Times New Roman" w:cs="Times New Roman"/>
          <w:sz w:val="28"/>
          <w:szCs w:val="28"/>
          <w:lang w:val="el-GR"/>
        </w:rPr>
        <w:t>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Pr="00575EC8" w:rsidRDefault="002F6DD2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40"/>
          <w:lang w:val="el-GR"/>
        </w:rPr>
      </w:pPr>
      <w:r w:rsidRPr="00575EC8">
        <w:rPr>
          <w:rFonts w:ascii="Times New Roman" w:hAnsi="Times New Roman" w:cs="Times New Roman"/>
          <w:b/>
          <w:sz w:val="40"/>
          <w:szCs w:val="40"/>
          <w:lang w:val="el-GR"/>
        </w:rPr>
        <w:t xml:space="preserve">ΑΝΑΚΟΙΝΩΣΗ </w:t>
      </w:r>
    </w:p>
    <w:p w:rsidR="002F6DD2" w:rsidRPr="00575EC8" w:rsidRDefault="002F6DD2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40"/>
          <w:lang w:val="el-GR"/>
        </w:rPr>
      </w:pPr>
    </w:p>
    <w:p w:rsidR="002F6DD2" w:rsidRPr="00575EC8" w:rsidRDefault="008837EF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40"/>
          <w:lang w:val="el-GR"/>
        </w:rPr>
      </w:pPr>
      <w:r>
        <w:rPr>
          <w:rFonts w:ascii="Times New Roman" w:hAnsi="Times New Roman" w:cs="Times New Roman"/>
          <w:b/>
          <w:sz w:val="40"/>
          <w:szCs w:val="40"/>
          <w:lang w:val="el-GR"/>
        </w:rPr>
        <w:t xml:space="preserve">ΔΗΜΟΣΙΟ ΙΕΚ ΚΟΝΙΤΣΑΣ </w:t>
      </w:r>
    </w:p>
    <w:p w:rsidR="00FC6CA4" w:rsidRPr="008837EF" w:rsidRDefault="00FC6CA4" w:rsidP="00832D8F">
      <w:pPr>
        <w:pStyle w:val="Body"/>
        <w:jc w:val="center"/>
        <w:rPr>
          <w:rFonts w:ascii="Times New Roman" w:hAnsi="Times New Roman" w:cs="Times New Roman"/>
          <w:sz w:val="32"/>
          <w:szCs w:val="28"/>
          <w:lang w:val="el-GR"/>
        </w:rPr>
      </w:pPr>
    </w:p>
    <w:p w:rsidR="008837EF" w:rsidRPr="008837EF" w:rsidRDefault="008837EF" w:rsidP="008837EF">
      <w:p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</w:pPr>
      <w:proofErr w:type="spellStart"/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>Aνακοινώνεται</w:t>
      </w:r>
      <w:proofErr w:type="spellEnd"/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 η έναρξη υποβολής αιτήσεων επιλογής καταρτιζόμενων στα Δημόσια Ινστιτούτα Επαγγελματικής Κατάρτισης (Δημόσια ΙΕΚ) αρμοδιότητας του Υ.ΠΑΙ.Θ. </w:t>
      </w:r>
    </w:p>
    <w:p w:rsidR="008837EF" w:rsidRDefault="008837EF" w:rsidP="008837EF">
      <w:p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</w:pPr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ΠΡΟΣΟΧΗ </w:t>
      </w:r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έως την </w:t>
      </w:r>
      <w:r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Παρασκευή </w:t>
      </w:r>
      <w:r w:rsidRPr="008837EF">
        <w:rPr>
          <w:rFonts w:ascii="Arial" w:eastAsia="Times New Roman" w:hAnsi="Arial" w:cs="Arial"/>
          <w:b/>
          <w:bCs/>
          <w:color w:val="1A1A1A"/>
          <w:kern w:val="36"/>
          <w:sz w:val="35"/>
          <w:szCs w:val="35"/>
          <w:u w:val="single"/>
          <w:lang w:val="el-GR" w:eastAsia="el-GR"/>
        </w:rPr>
        <w:t>10 Σεπτεμβρίου 2021</w:t>
      </w:r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. </w:t>
      </w:r>
      <w:bookmarkStart w:id="0" w:name="_GoBack"/>
      <w:bookmarkEnd w:id="0"/>
    </w:p>
    <w:p w:rsidR="008837EF" w:rsidRDefault="008837EF" w:rsidP="008837EF">
      <w:p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</w:pPr>
      <w:r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Οι ειδικότητες που θα λειτουργήσουν στο Δ.ΙΕΚ Κόνιτσας είναι οι εξής: </w:t>
      </w:r>
    </w:p>
    <w:p w:rsidR="008837EF" w:rsidRPr="008837EF" w:rsidRDefault="008837EF" w:rsidP="008837EF">
      <w:pPr>
        <w:pStyle w:val="a3"/>
        <w:numPr>
          <w:ilvl w:val="0"/>
          <w:numId w:val="7"/>
        </w:num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2"/>
          <w:szCs w:val="32"/>
          <w:lang w:val="el-GR" w:eastAsia="el-GR"/>
        </w:rPr>
      </w:pPr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 </w:t>
      </w:r>
      <w:r w:rsidR="00DE7833">
        <w:rPr>
          <w:rStyle w:val="a4"/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>Τ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>ΕΧΝΙΚΟΣ ΔΑΣΙΚΗΣ ΠΡΟΣΤΑΣΙΑΣ</w:t>
      </w:r>
    </w:p>
    <w:p w:rsidR="008837EF" w:rsidRPr="008837EF" w:rsidRDefault="008837EF" w:rsidP="008837EF">
      <w:pPr>
        <w:pStyle w:val="a3"/>
        <w:numPr>
          <w:ilvl w:val="0"/>
          <w:numId w:val="7"/>
        </w:num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2"/>
          <w:szCs w:val="32"/>
          <w:lang w:val="el-GR" w:eastAsia="el-GR"/>
        </w:rPr>
      </w:pP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ΤΕΧΝΙΚΟΣ ΕΦΑΡΜΟΓΩΝ ΠΛΗΡΟΦΟΡΙΚΗΣ (ΠΟΛΥΜΕΣΑ / 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</w:rPr>
        <w:t>WEB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 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</w:rPr>
        <w:t>DESIGNER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 – 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</w:rPr>
        <w:t>DEVELOPER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 / 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</w:rPr>
        <w:t>VIDEO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 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</w:rPr>
        <w:t>GAMES</w:t>
      </w:r>
      <w:r w:rsidRPr="008837EF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>)</w:t>
      </w:r>
      <w:r w:rsidR="00DE7833">
        <w:rPr>
          <w:rFonts w:ascii="Arial" w:hAnsi="Arial" w:cs="Arial"/>
          <w:color w:val="1A1A1A"/>
          <w:sz w:val="32"/>
          <w:szCs w:val="32"/>
          <w:shd w:val="clear" w:color="auto" w:fill="FFFFFF"/>
          <w:lang w:val="el-GR"/>
        </w:rPr>
        <w:t xml:space="preserve">. </w:t>
      </w:r>
    </w:p>
    <w:p w:rsidR="008837EF" w:rsidRPr="008837EF" w:rsidRDefault="008837EF" w:rsidP="008837EF">
      <w:p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</w:pPr>
      <w:r w:rsidRPr="008837EF"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  <w:t xml:space="preserve">Για περισσότερες πληροφορίες: </w:t>
      </w:r>
    </w:p>
    <w:p w:rsidR="008837EF" w:rsidRPr="008837EF" w:rsidRDefault="008837EF" w:rsidP="008837EF">
      <w:pPr>
        <w:shd w:val="clear" w:color="auto" w:fill="FFFFFF"/>
        <w:suppressAutoHyphens w:val="0"/>
        <w:spacing w:after="438"/>
        <w:jc w:val="both"/>
        <w:outlineLvl w:val="0"/>
        <w:rPr>
          <w:rFonts w:ascii="Arial" w:eastAsia="Times New Roman" w:hAnsi="Arial" w:cs="Arial"/>
          <w:bCs/>
          <w:color w:val="1A1A1A"/>
          <w:kern w:val="36"/>
          <w:sz w:val="35"/>
          <w:szCs w:val="35"/>
          <w:lang w:val="el-GR" w:eastAsia="el-GR"/>
        </w:rPr>
      </w:pPr>
      <w:hyperlink r:id="rId6" w:history="1">
        <w:r w:rsidRPr="008837EF">
          <w:rPr>
            <w:rStyle w:val="-"/>
            <w:rFonts w:ascii="Arial" w:eastAsia="Times New Roman" w:hAnsi="Arial" w:cs="Arial"/>
            <w:bCs/>
            <w:kern w:val="36"/>
            <w:sz w:val="35"/>
            <w:szCs w:val="35"/>
            <w:lang w:val="el-GR" w:eastAsia="el-GR"/>
          </w:rPr>
          <w:t>http://iek-konits.ioa.sch.gr/?p=1060</w:t>
        </w:r>
      </w:hyperlink>
    </w:p>
    <w:p w:rsidR="00FC6CA4" w:rsidRPr="00575EC8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36"/>
          <w:szCs w:val="36"/>
          <w:lang w:val="el-GR" w:eastAsia="el-GR"/>
        </w:rPr>
      </w:pPr>
    </w:p>
    <w:p w:rsidR="00FC6CA4" w:rsidRPr="00575EC8" w:rsidRDefault="00575EC8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36"/>
          <w:szCs w:val="36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36"/>
          <w:szCs w:val="36"/>
          <w:lang w:val="el-GR" w:eastAsia="el-GR"/>
        </w:rPr>
        <w:t xml:space="preserve">                                       </w:t>
      </w:r>
      <w:r w:rsidR="00FC6CA4" w:rsidRPr="00575EC8">
        <w:rPr>
          <w:rFonts w:ascii="Helvetica" w:eastAsia="Times New Roman" w:hAnsi="Helvetica" w:cs="Helvetica"/>
          <w:color w:val="1D2228"/>
          <w:sz w:val="36"/>
          <w:szCs w:val="36"/>
          <w:lang w:val="el-GR" w:eastAsia="el-GR"/>
        </w:rPr>
        <w:t xml:space="preserve">Από το Γραφείο Δημάρχου </w:t>
      </w:r>
    </w:p>
    <w:p w:rsidR="00FC6CA4" w:rsidRPr="00575EC8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E82268" w:rsidRPr="00575EC8" w:rsidRDefault="00E82268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E82268" w:rsidRPr="00575EC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454E7"/>
    <w:multiLevelType w:val="hybridMultilevel"/>
    <w:tmpl w:val="73E0F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129A"/>
    <w:multiLevelType w:val="hybridMultilevel"/>
    <w:tmpl w:val="7B82BB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1253"/>
    <w:multiLevelType w:val="hybridMultilevel"/>
    <w:tmpl w:val="0B727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54B00"/>
    <w:rsid w:val="00070035"/>
    <w:rsid w:val="002F6DD2"/>
    <w:rsid w:val="00575EC8"/>
    <w:rsid w:val="005D2549"/>
    <w:rsid w:val="00644482"/>
    <w:rsid w:val="007608E6"/>
    <w:rsid w:val="007A4324"/>
    <w:rsid w:val="007B61B0"/>
    <w:rsid w:val="00832D8F"/>
    <w:rsid w:val="008837EF"/>
    <w:rsid w:val="009028FB"/>
    <w:rsid w:val="009F45EC"/>
    <w:rsid w:val="00A4089C"/>
    <w:rsid w:val="00A73E20"/>
    <w:rsid w:val="00B31465"/>
    <w:rsid w:val="00BA6AE3"/>
    <w:rsid w:val="00C22283"/>
    <w:rsid w:val="00DE172E"/>
    <w:rsid w:val="00DE7833"/>
    <w:rsid w:val="00E82268"/>
    <w:rsid w:val="00F21EFB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unhideWhenUsed/>
    <w:rsid w:val="002F6DD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6CA4"/>
    <w:pPr>
      <w:ind w:left="720"/>
      <w:contextualSpacing/>
    </w:pPr>
  </w:style>
  <w:style w:type="character" w:styleId="a4">
    <w:name w:val="Strong"/>
    <w:basedOn w:val="a0"/>
    <w:uiPriority w:val="22"/>
    <w:qFormat/>
    <w:rsid w:val="0088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k-konits.ioa.sch.gr/?p=10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20</cp:revision>
  <cp:lastPrinted>2021-09-03T12:13:00Z</cp:lastPrinted>
  <dcterms:created xsi:type="dcterms:W3CDTF">2020-01-30T12:18:00Z</dcterms:created>
  <dcterms:modified xsi:type="dcterms:W3CDTF">2021-09-03T12:14:00Z</dcterms:modified>
</cp:coreProperties>
</file>