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890B4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Κόνιτσα, 12/3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Pr="004416D8" w:rsidRDefault="00890B4B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40"/>
          <w:lang w:val="el-GR"/>
        </w:rPr>
      </w:pPr>
      <w:r w:rsidRPr="004416D8">
        <w:rPr>
          <w:rFonts w:ascii="Times New Roman" w:hAnsi="Times New Roman" w:cs="Times New Roman"/>
          <w:b/>
          <w:sz w:val="40"/>
          <w:szCs w:val="40"/>
          <w:lang w:val="el-GR"/>
        </w:rPr>
        <w:t xml:space="preserve">ΑΝΑΚΟΙΝΩΣΗ </w:t>
      </w:r>
    </w:p>
    <w:p w:rsidR="004416D8" w:rsidRDefault="004416D8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832D8F" w:rsidRPr="00644482" w:rsidRDefault="00890B4B" w:rsidP="00832D8F">
      <w:pPr>
        <w:pStyle w:val="Body"/>
        <w:jc w:val="center"/>
        <w:rPr>
          <w:rFonts w:ascii="Arial Narrow" w:hAnsi="Arial Narrow" w:cs="Times New Roman"/>
          <w:b/>
          <w:sz w:val="28"/>
          <w:szCs w:val="28"/>
          <w:lang w:val="el-GR"/>
        </w:rPr>
      </w:pPr>
      <w:r>
        <w:rPr>
          <w:rFonts w:ascii="Arial Narrow" w:hAnsi="Arial Narrow" w:cs="Times New Roman"/>
          <w:b/>
          <w:sz w:val="28"/>
          <w:szCs w:val="28"/>
          <w:lang w:val="el-GR"/>
        </w:rPr>
        <w:t xml:space="preserve">ΑΝΑΣΤΟΛΗ ΛΕΙΤΟΥΡΓΙΑΣ ΔΟΜΩΝ ΠΟΛΙΤΙΣΜΟΥ ΚΑΙ ΑΘΛΗΣΗΣ </w:t>
      </w:r>
      <w:r w:rsidR="00120359">
        <w:rPr>
          <w:rFonts w:ascii="Arial Narrow" w:hAnsi="Arial Narrow" w:cs="Times New Roman"/>
          <w:b/>
          <w:sz w:val="28"/>
          <w:szCs w:val="28"/>
          <w:lang w:val="el-GR"/>
        </w:rPr>
        <w:t xml:space="preserve">ΤΟΥ ΔΗΜΟΥ ΚΟΝΙΤΣΑΣ </w:t>
      </w:r>
    </w:p>
    <w:p w:rsidR="00F21EFB" w:rsidRPr="00832D8F" w:rsidRDefault="00F21EFB" w:rsidP="00F21EFB">
      <w:pPr>
        <w:rPr>
          <w:color w:val="212121"/>
          <w:sz w:val="28"/>
          <w:szCs w:val="28"/>
          <w:lang w:val="el-GR"/>
        </w:rPr>
      </w:pPr>
    </w:p>
    <w:p w:rsidR="00F21EFB" w:rsidRPr="00832D8F" w:rsidRDefault="00F21EFB" w:rsidP="00120359">
      <w:pPr>
        <w:jc w:val="both"/>
        <w:rPr>
          <w:color w:val="212121"/>
          <w:sz w:val="28"/>
          <w:szCs w:val="28"/>
          <w:lang w:val="el-GR"/>
        </w:rPr>
      </w:pPr>
    </w:p>
    <w:p w:rsidR="00890B4B" w:rsidRDefault="00890B4B" w:rsidP="004416D8">
      <w:pPr>
        <w:pStyle w:val="Web"/>
        <w:shd w:val="clear" w:color="auto" w:fill="FFFFFF"/>
        <w:spacing w:before="0" w:beforeAutospacing="0" w:after="300" w:afterAutospacing="0"/>
        <w:ind w:firstLine="72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Ο Δήμος </w:t>
      </w:r>
      <w:r>
        <w:rPr>
          <w:rFonts w:ascii="Arial" w:hAnsi="Arial" w:cs="Arial"/>
          <w:color w:val="333333"/>
          <w:sz w:val="26"/>
          <w:szCs w:val="26"/>
        </w:rPr>
        <w:t>Κόνιτσας</w:t>
      </w:r>
      <w:r>
        <w:rPr>
          <w:rFonts w:ascii="Arial" w:hAnsi="Arial" w:cs="Arial"/>
          <w:color w:val="333333"/>
          <w:sz w:val="26"/>
          <w:szCs w:val="26"/>
        </w:rPr>
        <w:t xml:space="preserve"> ενημερώνει ότι, μετά την ανακοίνωση του Υπουργού Υγείας για αναστολή της λειτουργίας όλων των εκπαιδευτικών ιδρυμάτων της χώρας </w:t>
      </w:r>
      <w:r>
        <w:rPr>
          <w:rFonts w:ascii="Arial" w:hAnsi="Arial" w:cs="Arial"/>
          <w:color w:val="333333"/>
          <w:sz w:val="26"/>
          <w:szCs w:val="26"/>
        </w:rPr>
        <w:t xml:space="preserve">από 11/03 και </w:t>
      </w:r>
      <w:r>
        <w:rPr>
          <w:rFonts w:ascii="Arial" w:hAnsi="Arial" w:cs="Arial"/>
          <w:color w:val="333333"/>
          <w:sz w:val="26"/>
          <w:szCs w:val="26"/>
        </w:rPr>
        <w:t xml:space="preserve">για τις επόμενες 14 ημέρες, προκειμένου να μειωθεί η διασπορά του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κορονοϊού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r>
        <w:rPr>
          <w:rFonts w:ascii="Arial" w:hAnsi="Arial" w:cs="Arial"/>
          <w:color w:val="333333"/>
          <w:sz w:val="26"/>
          <w:szCs w:val="26"/>
        </w:rPr>
        <w:t>αναστέλλεται και η λειτουργία του Δημοτικού Ωδείου</w:t>
      </w:r>
      <w:r w:rsidR="00120359">
        <w:rPr>
          <w:rFonts w:ascii="Arial" w:hAnsi="Arial" w:cs="Arial"/>
          <w:color w:val="333333"/>
          <w:sz w:val="26"/>
          <w:szCs w:val="26"/>
        </w:rPr>
        <w:t xml:space="preserve"> Κόνιτσας</w:t>
      </w:r>
      <w:r>
        <w:rPr>
          <w:rFonts w:ascii="Arial" w:hAnsi="Arial" w:cs="Arial"/>
          <w:color w:val="333333"/>
          <w:sz w:val="26"/>
          <w:szCs w:val="26"/>
        </w:rPr>
        <w:t xml:space="preserve">, της Φιλαρμονικής του Δήμου, του Εργαστηρίου Εικαστικών, του ΚΔΑΠ, του ΚΑΠΗ και των δραστηριοτήτων στους δημοτικούς χώρους άθλησης </w:t>
      </w:r>
      <w:r>
        <w:rPr>
          <w:rFonts w:ascii="Arial" w:hAnsi="Arial" w:cs="Arial"/>
          <w:color w:val="333333"/>
          <w:sz w:val="26"/>
          <w:szCs w:val="26"/>
        </w:rPr>
        <w:t>για το ίδιο χρονικό διάστημα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</w:p>
    <w:p w:rsidR="00890B4B" w:rsidRDefault="00120359" w:rsidP="00120359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Τα μέτρα θα ισχύουν μέχρι εκδόσεως </w:t>
      </w:r>
      <w:proofErr w:type="spellStart"/>
      <w:r w:rsidR="004416D8">
        <w:rPr>
          <w:rFonts w:ascii="Arial" w:hAnsi="Arial" w:cs="Arial"/>
          <w:color w:val="333333"/>
          <w:sz w:val="26"/>
          <w:szCs w:val="26"/>
        </w:rPr>
        <w:t>νεω</w:t>
      </w:r>
      <w:r>
        <w:rPr>
          <w:rFonts w:ascii="Arial" w:hAnsi="Arial" w:cs="Arial"/>
          <w:color w:val="333333"/>
          <w:sz w:val="26"/>
          <w:szCs w:val="26"/>
        </w:rPr>
        <w:t>τέρας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απόφασης. </w:t>
      </w:r>
      <w:r w:rsidR="00890B4B">
        <w:rPr>
          <w:rFonts w:ascii="Arial" w:hAnsi="Arial" w:cs="Arial"/>
          <w:color w:val="333333"/>
          <w:sz w:val="26"/>
          <w:szCs w:val="26"/>
        </w:rPr>
        <w:br/>
      </w:r>
    </w:p>
    <w:p w:rsidR="00F21EFB" w:rsidRPr="004416D8" w:rsidRDefault="00F21EFB" w:rsidP="00F21EFB">
      <w:pPr>
        <w:rPr>
          <w:color w:val="212121"/>
          <w:sz w:val="28"/>
          <w:szCs w:val="28"/>
          <w:lang w:val="el-GR"/>
        </w:rPr>
      </w:pPr>
      <w:bookmarkStart w:id="0" w:name="_GoBack"/>
      <w:bookmarkEnd w:id="0"/>
    </w:p>
    <w:sectPr w:rsidR="00F21EFB" w:rsidRPr="00441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120359"/>
    <w:rsid w:val="004416D8"/>
    <w:rsid w:val="00644482"/>
    <w:rsid w:val="007608E6"/>
    <w:rsid w:val="007A4324"/>
    <w:rsid w:val="007B61B0"/>
    <w:rsid w:val="00832D8F"/>
    <w:rsid w:val="00890B4B"/>
    <w:rsid w:val="009F45EC"/>
    <w:rsid w:val="00A4089C"/>
    <w:rsid w:val="00C22283"/>
    <w:rsid w:val="00F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paragraph" w:styleId="Web">
    <w:name w:val="Normal (Web)"/>
    <w:basedOn w:val="a"/>
    <w:uiPriority w:val="99"/>
    <w:unhideWhenUsed/>
    <w:rsid w:val="00890B4B"/>
    <w:pPr>
      <w:suppressAutoHyphens w:val="0"/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a3">
    <w:name w:val="Strong"/>
    <w:basedOn w:val="a0"/>
    <w:uiPriority w:val="22"/>
    <w:qFormat/>
    <w:rsid w:val="0089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9</cp:revision>
  <cp:lastPrinted>2020-03-12T10:43:00Z</cp:lastPrinted>
  <dcterms:created xsi:type="dcterms:W3CDTF">2020-01-30T12:18:00Z</dcterms:created>
  <dcterms:modified xsi:type="dcterms:W3CDTF">2020-03-12T10:43:00Z</dcterms:modified>
</cp:coreProperties>
</file>