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A9" w:rsidRDefault="001A03A9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3128" w:rsidRPr="00180EAE" w:rsidRDefault="00243041" w:rsidP="0018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>στην Μαθητική Εστία Κόνιτσας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(αίθουσα κοινωνικού παντοπωλείου), </w:t>
      </w:r>
      <w:r w:rsidR="00746025">
        <w:rPr>
          <w:rFonts w:ascii="Times New Roman" w:hAnsi="Times New Roman" w:cs="Times New Roman"/>
          <w:sz w:val="28"/>
          <w:szCs w:val="28"/>
        </w:rPr>
        <w:t>τρόφιμα</w:t>
      </w:r>
      <w:r w:rsidRPr="00F9372F">
        <w:rPr>
          <w:rFonts w:ascii="Times New Roman" w:hAnsi="Times New Roman" w:cs="Times New Roman"/>
          <w:sz w:val="28"/>
          <w:szCs w:val="28"/>
        </w:rPr>
        <w:t xml:space="preserve"> από το </w:t>
      </w:r>
      <w:bookmarkStart w:id="0" w:name="_GoBack"/>
      <w:r w:rsidRPr="00F9372F">
        <w:rPr>
          <w:rFonts w:ascii="Times New Roman" w:hAnsi="Times New Roman" w:cs="Times New Roman"/>
          <w:sz w:val="28"/>
          <w:szCs w:val="28"/>
        </w:rPr>
        <w:t xml:space="preserve">Πρόγραμμα Επισιτιστικής και βασικής υλικής Συνδρομής του Ταμείου Ευρωπαϊκής </w:t>
      </w:r>
      <w:r w:rsidR="00324CB6">
        <w:rPr>
          <w:rFonts w:ascii="Times New Roman" w:hAnsi="Times New Roman" w:cs="Times New Roman"/>
          <w:sz w:val="28"/>
          <w:szCs w:val="28"/>
        </w:rPr>
        <w:t xml:space="preserve">Βοήθειας για τους </w:t>
      </w:r>
      <w:r w:rsidRPr="00F9372F">
        <w:rPr>
          <w:rFonts w:ascii="Times New Roman" w:hAnsi="Times New Roman" w:cs="Times New Roman"/>
          <w:sz w:val="28"/>
          <w:szCs w:val="28"/>
        </w:rPr>
        <w:t>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94493B">
        <w:rPr>
          <w:rFonts w:ascii="Times New Roman" w:hAnsi="Times New Roman" w:cs="Times New Roman"/>
          <w:sz w:val="28"/>
          <w:szCs w:val="28"/>
        </w:rPr>
        <w:t xml:space="preserve"> και την Κοινωνική Σύμπραξη 21 ΠΕ Ιωαννίνων</w:t>
      </w:r>
      <w:r w:rsidRPr="00F9372F">
        <w:rPr>
          <w:rFonts w:ascii="Times New Roman" w:hAnsi="Times New Roman" w:cs="Times New Roman"/>
          <w:sz w:val="28"/>
          <w:szCs w:val="28"/>
        </w:rPr>
        <w:t xml:space="preserve">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194105" w:rsidRDefault="003D7F75" w:rsidP="005331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4105">
        <w:rPr>
          <w:rFonts w:ascii="Times New Roman" w:hAnsi="Times New Roman" w:cs="Times New Roman"/>
          <w:b/>
          <w:sz w:val="32"/>
          <w:szCs w:val="32"/>
        </w:rPr>
        <w:t xml:space="preserve"> Τετάρτη 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18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/1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/2019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B84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:00 </w:t>
      </w:r>
      <w:r w:rsidR="00D34B84" w:rsidRPr="00D34B84">
        <w:rPr>
          <w:rFonts w:ascii="Times New Roman" w:hAnsi="Times New Roman" w:cs="Times New Roman"/>
          <w:sz w:val="32"/>
          <w:szCs w:val="32"/>
        </w:rPr>
        <w:t>μέχρι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 15:00</w:t>
      </w:r>
    </w:p>
    <w:p w:rsidR="003D7F75" w:rsidRPr="00D34B84" w:rsidRDefault="003D7F75" w:rsidP="003D7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4105">
        <w:rPr>
          <w:rFonts w:ascii="Times New Roman" w:hAnsi="Times New Roman" w:cs="Times New Roman"/>
          <w:b/>
          <w:sz w:val="32"/>
          <w:szCs w:val="32"/>
        </w:rPr>
        <w:t xml:space="preserve"> Πέμπτη </w:t>
      </w:r>
      <w:r w:rsidR="00D34B84">
        <w:rPr>
          <w:rFonts w:ascii="Times New Roman" w:hAnsi="Times New Roman" w:cs="Times New Roman"/>
          <w:b/>
          <w:sz w:val="32"/>
          <w:szCs w:val="32"/>
        </w:rPr>
        <w:t>1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/1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194105" w:rsidRPr="00194105">
        <w:rPr>
          <w:rFonts w:ascii="Times New Roman" w:hAnsi="Times New Roman" w:cs="Times New Roman"/>
          <w:b/>
          <w:sz w:val="32"/>
          <w:szCs w:val="32"/>
          <w:lang w:val="en-US"/>
        </w:rPr>
        <w:t>/2019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 w:rsidRPr="001941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09:00 </w:t>
      </w:r>
      <w:r w:rsidR="00D34B84" w:rsidRPr="00D34B84">
        <w:rPr>
          <w:rFonts w:ascii="Times New Roman" w:hAnsi="Times New Roman" w:cs="Times New Roman"/>
          <w:sz w:val="32"/>
          <w:szCs w:val="32"/>
        </w:rPr>
        <w:t>μέχρι</w:t>
      </w:r>
      <w:r w:rsidR="00D34B84">
        <w:rPr>
          <w:rFonts w:ascii="Times New Roman" w:hAnsi="Times New Roman" w:cs="Times New Roman"/>
          <w:b/>
          <w:sz w:val="32"/>
          <w:szCs w:val="32"/>
        </w:rPr>
        <w:t xml:space="preserve"> 15:00</w:t>
      </w:r>
    </w:p>
    <w:p w:rsidR="001A03A9" w:rsidRPr="00180EAE" w:rsidRDefault="00D34B84" w:rsidP="00180EA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Παρασκευή 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/1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/2019 </w:t>
      </w:r>
      <w:r w:rsidRPr="00D34B84">
        <w:rPr>
          <w:rFonts w:ascii="Times New Roman" w:hAnsi="Times New Roman" w:cs="Times New Roman"/>
          <w:sz w:val="32"/>
          <w:szCs w:val="32"/>
        </w:rPr>
        <w:t>από</w:t>
      </w:r>
      <w:r>
        <w:rPr>
          <w:rFonts w:ascii="Times New Roman" w:hAnsi="Times New Roman" w:cs="Times New Roman"/>
          <w:b/>
          <w:sz w:val="32"/>
          <w:szCs w:val="32"/>
        </w:rPr>
        <w:t xml:space="preserve"> 09:00 </w:t>
      </w:r>
      <w:r w:rsidRPr="00D34B84">
        <w:rPr>
          <w:rFonts w:ascii="Times New Roman" w:hAnsi="Times New Roman" w:cs="Times New Roman"/>
          <w:sz w:val="32"/>
          <w:szCs w:val="32"/>
        </w:rPr>
        <w:t>μέχρι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414F29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:00</w:t>
      </w: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324CB6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Οι δ</w:t>
      </w:r>
      <w:r w:rsidR="00243041" w:rsidRPr="00F9372F">
        <w:rPr>
          <w:rFonts w:ascii="Times New Roman" w:hAnsi="Times New Roman" w:cs="Times New Roman"/>
          <w:sz w:val="28"/>
          <w:szCs w:val="28"/>
          <w:u w:val="single"/>
        </w:rPr>
        <w:t xml:space="preserve">ικαιούχοι της ανωτέρω βοήθειας πρέπει να προσκομίσουν </w:t>
      </w:r>
      <w:r w:rsidR="00243041" w:rsidRPr="0094493B">
        <w:rPr>
          <w:rFonts w:ascii="Times New Roman" w:hAnsi="Times New Roman" w:cs="Times New Roman"/>
          <w:b/>
          <w:sz w:val="28"/>
          <w:szCs w:val="28"/>
          <w:u w:val="single"/>
        </w:rPr>
        <w:t>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194105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194105" w:rsidRPr="00BE2109" w:rsidRDefault="00194105" w:rsidP="001941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3A9">
        <w:rPr>
          <w:rFonts w:ascii="Times New Roman" w:hAnsi="Times New Roman" w:cs="Times New Roman"/>
          <w:b/>
          <w:sz w:val="28"/>
          <w:szCs w:val="28"/>
          <w:u w:val="single"/>
        </w:rPr>
        <w:t>ΧΩΡΙΣ ΕΞΟΥΣΙΟΔΟΤΗΣΗ ΔΕΝ ΜΠΟΡΕΙ ΝΑ ΠΑΡΑΛΑΒΕΙ ΚΑΝΕΙΣ</w:t>
      </w:r>
      <w:r w:rsidR="001A03A9" w:rsidRPr="001A0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ΑΛΛΟΣ</w:t>
      </w:r>
      <w:r w:rsidRPr="001A0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ΤΑ ΠΡΟΪΟΝΤΑ</w:t>
      </w:r>
      <w:r w:rsidR="001A03A9" w:rsidRPr="001A03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0EAE" w:rsidRPr="00180EAE" w:rsidRDefault="00180EAE" w:rsidP="00180EAE">
      <w:pPr>
        <w:pStyle w:val="Web"/>
        <w:spacing w:before="0" w:beforeAutospacing="0" w:after="450" w:afterAutospacing="0"/>
        <w:rPr>
          <w:rFonts w:ascii="Roboto" w:hAnsi="Roboto"/>
          <w:color w:val="000000"/>
          <w:sz w:val="28"/>
          <w:szCs w:val="28"/>
        </w:rPr>
      </w:pPr>
      <w:r w:rsidRPr="00180EAE">
        <w:rPr>
          <w:rFonts w:ascii="Roboto" w:hAnsi="Roboto"/>
          <w:color w:val="000000"/>
          <w:sz w:val="28"/>
          <w:szCs w:val="28"/>
        </w:rPr>
        <w:t>Επίσης οι δικαιούχοι θα πρέπει να έχουν μαζί τους καροτσάκι λόγω του βάρους των προϊόντων.</w:t>
      </w:r>
    </w:p>
    <w:p w:rsidR="008065BC" w:rsidRPr="00180EAE" w:rsidRDefault="00243041" w:rsidP="00180EAE">
      <w:pPr>
        <w:pStyle w:val="Web"/>
        <w:spacing w:before="0" w:beforeAutospacing="0" w:after="450" w:afterAutospacing="0"/>
        <w:rPr>
          <w:rFonts w:ascii="Roboto" w:hAnsi="Roboto"/>
          <w:color w:val="000000"/>
          <w:sz w:val="28"/>
          <w:szCs w:val="28"/>
        </w:rPr>
      </w:pPr>
      <w:r w:rsidRPr="00224122">
        <w:rPr>
          <w:sz w:val="32"/>
          <w:szCs w:val="32"/>
        </w:rPr>
        <w:t>Τηλ</w:t>
      </w:r>
      <w:r w:rsidR="00324CB6">
        <w:rPr>
          <w:sz w:val="32"/>
          <w:szCs w:val="32"/>
        </w:rPr>
        <w:t>.</w:t>
      </w:r>
      <w:r w:rsidRPr="00224122">
        <w:rPr>
          <w:sz w:val="32"/>
          <w:szCs w:val="32"/>
        </w:rPr>
        <w:t xml:space="preserve"> επικοινωνίας: 2655024144</w:t>
      </w:r>
      <w:r w:rsidR="00DD748A" w:rsidRPr="00DD748A">
        <w:rPr>
          <w:sz w:val="32"/>
          <w:szCs w:val="32"/>
        </w:rPr>
        <w:t xml:space="preserve"> </w:t>
      </w:r>
      <w:r w:rsidR="00324CB6">
        <w:rPr>
          <w:sz w:val="32"/>
          <w:szCs w:val="32"/>
        </w:rPr>
        <w:t>κα</w:t>
      </w:r>
      <w:r w:rsidR="00DD748A">
        <w:rPr>
          <w:sz w:val="32"/>
          <w:szCs w:val="32"/>
        </w:rPr>
        <w:t xml:space="preserve"> </w:t>
      </w:r>
      <w:proofErr w:type="spellStart"/>
      <w:r w:rsidR="00DD748A">
        <w:rPr>
          <w:sz w:val="32"/>
          <w:szCs w:val="32"/>
        </w:rPr>
        <w:t>Μπιτσούνη</w:t>
      </w:r>
      <w:proofErr w:type="spellEnd"/>
      <w:r w:rsidR="00DD748A">
        <w:rPr>
          <w:sz w:val="32"/>
          <w:szCs w:val="32"/>
        </w:rPr>
        <w:t xml:space="preserve"> Μαρία</w:t>
      </w:r>
      <w:r w:rsidRPr="00224122">
        <w:rPr>
          <w:sz w:val="32"/>
          <w:szCs w:val="32"/>
        </w:rPr>
        <w:t xml:space="preserve">  </w:t>
      </w:r>
      <w:r w:rsidRPr="00224122">
        <w:rPr>
          <w:b/>
          <w:sz w:val="32"/>
          <w:szCs w:val="32"/>
        </w:rPr>
        <w:tab/>
      </w:r>
    </w:p>
    <w:p w:rsidR="00243041" w:rsidRPr="00180EAE" w:rsidRDefault="00180EAE" w:rsidP="00180EAE">
      <w:pPr>
        <w:pStyle w:val="a4"/>
        <w:spacing w:line="360" w:lineRule="auto"/>
        <w:ind w:left="36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EA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065B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="008065BC">
        <w:rPr>
          <w:rFonts w:ascii="Times New Roman" w:hAnsi="Times New Roman" w:cs="Times New Roman"/>
          <w:b/>
          <w:sz w:val="32"/>
          <w:szCs w:val="32"/>
        </w:rPr>
        <w:t>της ΚΕΔΚ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372F" w:rsidRPr="00180EA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80EA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065BC" w:rsidRPr="00180EAE">
        <w:rPr>
          <w:rFonts w:ascii="Times New Roman" w:hAnsi="Times New Roman" w:cs="Times New Roman"/>
          <w:b/>
          <w:sz w:val="32"/>
          <w:szCs w:val="32"/>
        </w:rPr>
        <w:t>ΚΟΡΤΣΙΝΟΓΛΟΥ ΑΠΟΣΤΟΛΟΣ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DC0607"/>
    <w:sectPr w:rsidR="00FF5776" w:rsidSect="00E705E2">
      <w:headerReference w:type="default" r:id="rId7"/>
      <w:pgSz w:w="11906" w:h="16838"/>
      <w:pgMar w:top="144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07" w:rsidRDefault="00DC0607" w:rsidP="00D142EC">
      <w:pPr>
        <w:spacing w:after="0" w:line="240" w:lineRule="auto"/>
      </w:pPr>
      <w:r>
        <w:separator/>
      </w:r>
    </w:p>
  </w:endnote>
  <w:endnote w:type="continuationSeparator" w:id="0">
    <w:p w:rsidR="00DC0607" w:rsidRDefault="00DC0607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07" w:rsidRDefault="00DC0607" w:rsidP="00D142EC">
      <w:pPr>
        <w:spacing w:after="0" w:line="240" w:lineRule="auto"/>
      </w:pPr>
      <w:r>
        <w:separator/>
      </w:r>
    </w:p>
  </w:footnote>
  <w:footnote w:type="continuationSeparator" w:id="0">
    <w:p w:rsidR="00DC0607" w:rsidRDefault="00DC0607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B1" w:rsidRDefault="008065BC" w:rsidP="006F63B1">
    <w:pPr>
      <w:pStyle w:val="a3"/>
      <w:ind w:left="-709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-495935</wp:posOffset>
          </wp:positionH>
          <wp:positionV relativeFrom="paragraph">
            <wp:posOffset>-354330</wp:posOffset>
          </wp:positionV>
          <wp:extent cx="1562100" cy="561975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41"/>
    <w:rsid w:val="000B0AA5"/>
    <w:rsid w:val="000F37DB"/>
    <w:rsid w:val="000F45D0"/>
    <w:rsid w:val="00116E5C"/>
    <w:rsid w:val="00180EAE"/>
    <w:rsid w:val="0019053F"/>
    <w:rsid w:val="00194105"/>
    <w:rsid w:val="001A03A9"/>
    <w:rsid w:val="001A3525"/>
    <w:rsid w:val="001A50C5"/>
    <w:rsid w:val="00243041"/>
    <w:rsid w:val="002757B6"/>
    <w:rsid w:val="00277615"/>
    <w:rsid w:val="002E15CE"/>
    <w:rsid w:val="00324CB6"/>
    <w:rsid w:val="00383367"/>
    <w:rsid w:val="003B0D18"/>
    <w:rsid w:val="003D7F75"/>
    <w:rsid w:val="00414F29"/>
    <w:rsid w:val="00484E6B"/>
    <w:rsid w:val="00501CFF"/>
    <w:rsid w:val="00507340"/>
    <w:rsid w:val="00533128"/>
    <w:rsid w:val="00556865"/>
    <w:rsid w:val="00576076"/>
    <w:rsid w:val="005932A4"/>
    <w:rsid w:val="0063482A"/>
    <w:rsid w:val="00646E28"/>
    <w:rsid w:val="00647548"/>
    <w:rsid w:val="006D78BB"/>
    <w:rsid w:val="00713807"/>
    <w:rsid w:val="00745EFD"/>
    <w:rsid w:val="00746025"/>
    <w:rsid w:val="007C455B"/>
    <w:rsid w:val="008065BC"/>
    <w:rsid w:val="00825080"/>
    <w:rsid w:val="008458DA"/>
    <w:rsid w:val="0094493B"/>
    <w:rsid w:val="00A30102"/>
    <w:rsid w:val="00A5679A"/>
    <w:rsid w:val="00B02A62"/>
    <w:rsid w:val="00B60A77"/>
    <w:rsid w:val="00BE2109"/>
    <w:rsid w:val="00CB1B23"/>
    <w:rsid w:val="00D142EC"/>
    <w:rsid w:val="00D34B84"/>
    <w:rsid w:val="00D51CC4"/>
    <w:rsid w:val="00DC0607"/>
    <w:rsid w:val="00DD748A"/>
    <w:rsid w:val="00DF1CA0"/>
    <w:rsid w:val="00EA5B02"/>
    <w:rsid w:val="00F619A6"/>
    <w:rsid w:val="00F9372F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A48CF-F2EA-4C06-9B4C-C894F75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  <w:style w:type="paragraph" w:styleId="Web">
    <w:name w:val="Normal (Web)"/>
    <w:basedOn w:val="a"/>
    <w:uiPriority w:val="99"/>
    <w:unhideWhenUsed/>
    <w:rsid w:val="0018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4</cp:revision>
  <cp:lastPrinted>2019-11-11T09:11:00Z</cp:lastPrinted>
  <dcterms:created xsi:type="dcterms:W3CDTF">2019-12-16T12:47:00Z</dcterms:created>
  <dcterms:modified xsi:type="dcterms:W3CDTF">2019-12-16T12:51:00Z</dcterms:modified>
</cp:coreProperties>
</file>