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40" w:type="dxa"/>
        <w:tblLayout w:type="fixed"/>
        <w:tblLook w:val="0000" w:firstRow="0" w:lastRow="0" w:firstColumn="0" w:lastColumn="0" w:noHBand="0" w:noVBand="0"/>
      </w:tblPr>
      <w:tblGrid>
        <w:gridCol w:w="3691"/>
        <w:gridCol w:w="718"/>
        <w:gridCol w:w="573"/>
        <w:gridCol w:w="2292"/>
        <w:gridCol w:w="717"/>
        <w:gridCol w:w="2149"/>
      </w:tblGrid>
      <w:tr w:rsidR="0056467A" w:rsidRPr="00982FAD" w14:paraId="2B36E733" w14:textId="77777777" w:rsidTr="00484432">
        <w:trPr>
          <w:cantSplit/>
          <w:trHeight w:val="675"/>
        </w:trPr>
        <w:tc>
          <w:tcPr>
            <w:tcW w:w="3691" w:type="dxa"/>
          </w:tcPr>
          <w:p w14:paraId="13186742" w14:textId="77777777" w:rsidR="0056467A" w:rsidRPr="00982FAD" w:rsidRDefault="00A8741E" w:rsidP="00DA7E60">
            <w:pPr>
              <w:jc w:val="center"/>
              <w:rPr>
                <w:lang w:val="el-GR"/>
              </w:rPr>
            </w:pPr>
            <w:r w:rsidRPr="00982FAD">
              <w:rPr>
                <w:noProof/>
                <w:lang w:val="el-GR" w:eastAsia="el-GR" w:bidi="ar-SA"/>
              </w:rPr>
              <w:drawing>
                <wp:inline distT="0" distB="0" distL="0" distR="0" wp14:anchorId="0E636C80" wp14:editId="17461849">
                  <wp:extent cx="1038225" cy="6191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1038225" cy="619125"/>
                          </a:xfrm>
                          <a:prstGeom prst="rect">
                            <a:avLst/>
                          </a:prstGeom>
                          <a:noFill/>
                          <a:ln w="9525">
                            <a:noFill/>
                            <a:miter lim="800000"/>
                            <a:headEnd/>
                            <a:tailEnd/>
                          </a:ln>
                        </pic:spPr>
                      </pic:pic>
                    </a:graphicData>
                  </a:graphic>
                </wp:inline>
              </w:drawing>
            </w:r>
          </w:p>
        </w:tc>
        <w:tc>
          <w:tcPr>
            <w:tcW w:w="1291" w:type="dxa"/>
            <w:gridSpan w:val="2"/>
          </w:tcPr>
          <w:p w14:paraId="2A3E1629" w14:textId="77777777" w:rsidR="0056467A" w:rsidRPr="00982FAD" w:rsidRDefault="0056467A" w:rsidP="00DA7E60">
            <w:pPr>
              <w:rPr>
                <w:lang w:val="el-GR"/>
              </w:rPr>
            </w:pPr>
          </w:p>
        </w:tc>
        <w:tc>
          <w:tcPr>
            <w:tcW w:w="5158" w:type="dxa"/>
            <w:gridSpan w:val="3"/>
          </w:tcPr>
          <w:p w14:paraId="2AE4EBCD" w14:textId="77777777" w:rsidR="0056467A" w:rsidRPr="00982FAD" w:rsidRDefault="0056467A" w:rsidP="008074A6">
            <w:pPr>
              <w:pStyle w:val="8"/>
              <w:jc w:val="center"/>
              <w:rPr>
                <w:rFonts w:ascii="Verdana" w:hAnsi="Verdana"/>
                <w:b/>
                <w:u w:val="single"/>
                <w:lang w:val="el-GR"/>
              </w:rPr>
            </w:pPr>
          </w:p>
        </w:tc>
      </w:tr>
      <w:tr w:rsidR="0056467A" w:rsidRPr="00982FAD" w14:paraId="11A8E4F4" w14:textId="77777777" w:rsidTr="00484432">
        <w:trPr>
          <w:cantSplit/>
          <w:trHeight w:val="210"/>
        </w:trPr>
        <w:tc>
          <w:tcPr>
            <w:tcW w:w="3691" w:type="dxa"/>
            <w:vMerge w:val="restart"/>
          </w:tcPr>
          <w:p w14:paraId="74504D31" w14:textId="77777777" w:rsidR="0056467A" w:rsidRPr="00982FAD" w:rsidRDefault="0056467A" w:rsidP="00DA7E60">
            <w:pPr>
              <w:jc w:val="center"/>
              <w:rPr>
                <w:rFonts w:ascii="Verdana" w:hAnsi="Verdana"/>
                <w:b/>
                <w:sz w:val="22"/>
                <w:szCs w:val="22"/>
                <w:lang w:val="el-GR"/>
              </w:rPr>
            </w:pPr>
            <w:r w:rsidRPr="00982FAD">
              <w:rPr>
                <w:rFonts w:ascii="Verdana" w:hAnsi="Verdana"/>
                <w:b/>
                <w:sz w:val="22"/>
                <w:szCs w:val="22"/>
                <w:lang w:val="el-GR"/>
              </w:rPr>
              <w:t>ΕΛΛΗΝΙΚΗ ΔΗΜΟΚΡΑΤΙΑ</w:t>
            </w:r>
          </w:p>
          <w:p w14:paraId="47AE3D72" w14:textId="77777777" w:rsidR="0056467A" w:rsidRPr="00982FAD" w:rsidRDefault="0056467A" w:rsidP="00DA7E60">
            <w:pPr>
              <w:jc w:val="center"/>
              <w:rPr>
                <w:rFonts w:ascii="Verdana" w:hAnsi="Verdana"/>
                <w:b/>
                <w:sz w:val="22"/>
                <w:szCs w:val="22"/>
                <w:lang w:val="el-GR"/>
              </w:rPr>
            </w:pPr>
            <w:r w:rsidRPr="00982FAD">
              <w:rPr>
                <w:rFonts w:ascii="Verdana" w:hAnsi="Verdana"/>
                <w:b/>
                <w:sz w:val="22"/>
                <w:szCs w:val="22"/>
                <w:lang w:val="el-GR"/>
              </w:rPr>
              <w:t>ΔΗΜΟΣ ΚΟΝΙΤΣΑΣ</w:t>
            </w:r>
          </w:p>
          <w:p w14:paraId="027826F1" w14:textId="77777777" w:rsidR="0056467A" w:rsidRPr="00982FAD" w:rsidRDefault="00A8741E" w:rsidP="00DA7E60">
            <w:pPr>
              <w:jc w:val="center"/>
              <w:rPr>
                <w:rFonts w:ascii="Verdana" w:hAnsi="Verdana"/>
                <w:b/>
                <w:sz w:val="22"/>
                <w:szCs w:val="22"/>
                <w:lang w:val="el-GR"/>
              </w:rPr>
            </w:pPr>
            <w:r w:rsidRPr="00982FAD">
              <w:rPr>
                <w:rFonts w:ascii="Verdana" w:hAnsi="Verdana"/>
                <w:b/>
                <w:noProof/>
                <w:lang w:val="el-GR" w:eastAsia="el-GR" w:bidi="ar-SA"/>
              </w:rPr>
              <w:drawing>
                <wp:anchor distT="0" distB="0" distL="114300" distR="114300" simplePos="0" relativeHeight="251657728" behindDoc="1" locked="0" layoutInCell="1" allowOverlap="1" wp14:anchorId="771E5B51" wp14:editId="62A23879">
                  <wp:simplePos x="0" y="0"/>
                  <wp:positionH relativeFrom="column">
                    <wp:posOffset>532130</wp:posOffset>
                  </wp:positionH>
                  <wp:positionV relativeFrom="paragraph">
                    <wp:posOffset>2540</wp:posOffset>
                  </wp:positionV>
                  <wp:extent cx="1143000" cy="381000"/>
                  <wp:effectExtent l="19050" t="0" r="0" b="0"/>
                  <wp:wrapNone/>
                  <wp:docPr id="4" name="Εικόνα 2" descr="Byzant%20Design%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Byzant%20Design%2023"/>
                          <pic:cNvPicPr>
                            <a:picLocks noChangeAspect="1" noChangeArrowheads="1"/>
                          </pic:cNvPicPr>
                        </pic:nvPicPr>
                        <pic:blipFill>
                          <a:blip r:embed="rId7" cstate="print">
                            <a:lum bright="6000"/>
                          </a:blip>
                          <a:srcRect/>
                          <a:stretch>
                            <a:fillRect/>
                          </a:stretch>
                        </pic:blipFill>
                        <pic:spPr bwMode="auto">
                          <a:xfrm>
                            <a:off x="0" y="0"/>
                            <a:ext cx="1143000" cy="381000"/>
                          </a:xfrm>
                          <a:prstGeom prst="rect">
                            <a:avLst/>
                          </a:prstGeom>
                          <a:noFill/>
                        </pic:spPr>
                      </pic:pic>
                    </a:graphicData>
                  </a:graphic>
                </wp:anchor>
              </w:drawing>
            </w:r>
          </w:p>
          <w:p w14:paraId="567AADF0" w14:textId="77777777" w:rsidR="0056467A" w:rsidRPr="00982FAD" w:rsidRDefault="0056467A" w:rsidP="00DA7E60">
            <w:pPr>
              <w:jc w:val="center"/>
              <w:rPr>
                <w:rFonts w:ascii="Verdana" w:hAnsi="Verdana"/>
                <w:b/>
                <w:sz w:val="22"/>
                <w:szCs w:val="22"/>
                <w:lang w:val="el-GR"/>
              </w:rPr>
            </w:pPr>
          </w:p>
          <w:p w14:paraId="3B6FA77B" w14:textId="77777777" w:rsidR="006A3E96" w:rsidRPr="00982FAD" w:rsidRDefault="006A3E96" w:rsidP="006A3E96">
            <w:pPr>
              <w:jc w:val="center"/>
              <w:rPr>
                <w:rFonts w:ascii="Verdana" w:hAnsi="Verdana"/>
                <w:b/>
                <w:sz w:val="22"/>
                <w:szCs w:val="22"/>
                <w:lang w:val="el-GR"/>
              </w:rPr>
            </w:pPr>
            <w:r w:rsidRPr="00982FAD">
              <w:rPr>
                <w:rFonts w:ascii="Verdana" w:hAnsi="Verdana"/>
                <w:b/>
                <w:sz w:val="22"/>
                <w:szCs w:val="22"/>
                <w:lang w:val="el-GR"/>
              </w:rPr>
              <w:t>ΓΡΑΦΕΙΟ ΥΠΟΣΤΗΡΙΞΗΣ</w:t>
            </w:r>
          </w:p>
          <w:p w14:paraId="4578FB9D" w14:textId="77777777" w:rsidR="006A3E96" w:rsidRPr="00982FAD" w:rsidRDefault="006A3E96" w:rsidP="006A3E96">
            <w:pPr>
              <w:jc w:val="center"/>
              <w:rPr>
                <w:rFonts w:ascii="Verdana" w:hAnsi="Verdana"/>
                <w:b/>
                <w:sz w:val="22"/>
                <w:szCs w:val="22"/>
                <w:lang w:val="el-GR"/>
              </w:rPr>
            </w:pPr>
            <w:r w:rsidRPr="00982FAD">
              <w:rPr>
                <w:rFonts w:ascii="Verdana" w:hAnsi="Verdana"/>
                <w:b/>
                <w:sz w:val="22"/>
                <w:szCs w:val="22"/>
                <w:lang w:val="el-GR"/>
              </w:rPr>
              <w:t>ΑΙΡΕΤΩΝ ΟΡΓΑΝΩΝ</w:t>
            </w:r>
          </w:p>
          <w:p w14:paraId="4D599F62" w14:textId="77777777" w:rsidR="00025A6C" w:rsidRPr="00982FAD" w:rsidRDefault="00025A6C" w:rsidP="006A3E96">
            <w:pPr>
              <w:jc w:val="center"/>
              <w:rPr>
                <w:rFonts w:ascii="Verdana" w:hAnsi="Verdana"/>
                <w:b/>
                <w:sz w:val="22"/>
                <w:szCs w:val="22"/>
                <w:lang w:val="el-GR"/>
              </w:rPr>
            </w:pPr>
            <w:r w:rsidRPr="00982FAD">
              <w:rPr>
                <w:rFonts w:ascii="Verdana" w:hAnsi="Verdana"/>
                <w:b/>
                <w:sz w:val="22"/>
                <w:szCs w:val="22"/>
                <w:lang w:val="el-GR"/>
              </w:rPr>
              <w:t>ΟΙΚΟΝΟΜΙΚΗ ΕΠΙΤΡΟΠΗ</w:t>
            </w:r>
          </w:p>
        </w:tc>
        <w:tc>
          <w:tcPr>
            <w:tcW w:w="1291" w:type="dxa"/>
            <w:gridSpan w:val="2"/>
          </w:tcPr>
          <w:p w14:paraId="02445B48" w14:textId="77777777" w:rsidR="0056467A" w:rsidRPr="00982FAD" w:rsidRDefault="0056467A" w:rsidP="00DA7E60">
            <w:pPr>
              <w:rPr>
                <w:rFonts w:ascii="Verdana" w:hAnsi="Verdana"/>
                <w:b/>
                <w:sz w:val="22"/>
                <w:szCs w:val="22"/>
                <w:lang w:val="el-GR"/>
              </w:rPr>
            </w:pPr>
          </w:p>
        </w:tc>
        <w:tc>
          <w:tcPr>
            <w:tcW w:w="5158" w:type="dxa"/>
            <w:gridSpan w:val="3"/>
          </w:tcPr>
          <w:p w14:paraId="136E831F" w14:textId="77777777" w:rsidR="0056467A" w:rsidRPr="00982FAD" w:rsidRDefault="0056467A" w:rsidP="00DA7E60">
            <w:pPr>
              <w:rPr>
                <w:rFonts w:ascii="Verdana" w:hAnsi="Verdana"/>
                <w:b/>
                <w:sz w:val="22"/>
                <w:szCs w:val="22"/>
                <w:lang w:val="el-GR"/>
              </w:rPr>
            </w:pPr>
          </w:p>
        </w:tc>
      </w:tr>
      <w:tr w:rsidR="0056467A" w:rsidRPr="00982FAD" w14:paraId="6FA6369A" w14:textId="77777777" w:rsidTr="00484432">
        <w:trPr>
          <w:cantSplit/>
          <w:trHeight w:val="115"/>
        </w:trPr>
        <w:tc>
          <w:tcPr>
            <w:tcW w:w="3691" w:type="dxa"/>
            <w:vMerge/>
          </w:tcPr>
          <w:p w14:paraId="176420F6" w14:textId="77777777" w:rsidR="0056467A" w:rsidRPr="00982FAD" w:rsidRDefault="0056467A" w:rsidP="00DA7E60">
            <w:pPr>
              <w:rPr>
                <w:rFonts w:ascii="Verdana" w:hAnsi="Verdana"/>
                <w:b/>
                <w:sz w:val="22"/>
                <w:szCs w:val="22"/>
                <w:lang w:val="el-GR"/>
              </w:rPr>
            </w:pPr>
          </w:p>
        </w:tc>
        <w:tc>
          <w:tcPr>
            <w:tcW w:w="1291" w:type="dxa"/>
            <w:gridSpan w:val="2"/>
          </w:tcPr>
          <w:p w14:paraId="7751394F" w14:textId="77777777" w:rsidR="0056467A" w:rsidRPr="00982FAD" w:rsidRDefault="0056467A" w:rsidP="00DA7E60">
            <w:pPr>
              <w:rPr>
                <w:rFonts w:ascii="Verdana" w:hAnsi="Verdana"/>
                <w:b/>
                <w:sz w:val="22"/>
                <w:szCs w:val="22"/>
                <w:lang w:val="el-GR"/>
              </w:rPr>
            </w:pPr>
          </w:p>
        </w:tc>
        <w:tc>
          <w:tcPr>
            <w:tcW w:w="2292" w:type="dxa"/>
          </w:tcPr>
          <w:p w14:paraId="02107188" w14:textId="77777777" w:rsidR="0056467A" w:rsidRPr="00982FAD" w:rsidRDefault="00E13691" w:rsidP="007178CB">
            <w:pPr>
              <w:jc w:val="right"/>
              <w:rPr>
                <w:rFonts w:ascii="Verdana" w:hAnsi="Verdana"/>
                <w:b/>
                <w:sz w:val="22"/>
                <w:szCs w:val="22"/>
                <w:lang w:val="el-GR"/>
              </w:rPr>
            </w:pPr>
            <w:r w:rsidRPr="00982FAD">
              <w:rPr>
                <w:rFonts w:ascii="Verdana" w:hAnsi="Verdana"/>
                <w:b/>
                <w:bCs/>
                <w:sz w:val="22"/>
                <w:szCs w:val="22"/>
                <w:lang w:val="el-GR"/>
              </w:rPr>
              <w:t xml:space="preserve">    </w:t>
            </w:r>
            <w:r w:rsidR="0056467A" w:rsidRPr="00982FAD">
              <w:rPr>
                <w:rFonts w:ascii="Verdana" w:hAnsi="Verdana"/>
                <w:b/>
                <w:bCs/>
                <w:sz w:val="22"/>
                <w:szCs w:val="22"/>
                <w:lang w:val="el-GR"/>
              </w:rPr>
              <w:t xml:space="preserve">Κόνιτσα   </w:t>
            </w:r>
          </w:p>
        </w:tc>
        <w:tc>
          <w:tcPr>
            <w:tcW w:w="2866" w:type="dxa"/>
            <w:gridSpan w:val="2"/>
          </w:tcPr>
          <w:p w14:paraId="4BE01C30" w14:textId="2CBD1729" w:rsidR="0056467A" w:rsidRPr="007738A0" w:rsidRDefault="00D853B1" w:rsidP="009B01CE">
            <w:pPr>
              <w:rPr>
                <w:rFonts w:ascii="Verdana" w:hAnsi="Verdana"/>
                <w:b/>
                <w:sz w:val="22"/>
                <w:szCs w:val="22"/>
                <w:lang w:val="el-GR"/>
              </w:rPr>
            </w:pPr>
            <w:r>
              <w:rPr>
                <w:rFonts w:ascii="Verdana" w:hAnsi="Verdana"/>
                <w:b/>
                <w:sz w:val="22"/>
                <w:szCs w:val="22"/>
                <w:lang w:val="el-GR"/>
              </w:rPr>
              <w:t>17</w:t>
            </w:r>
            <w:r w:rsidR="00E37AE0">
              <w:rPr>
                <w:rFonts w:ascii="Verdana" w:hAnsi="Verdana"/>
                <w:b/>
                <w:sz w:val="22"/>
                <w:szCs w:val="22"/>
                <w:lang w:val="el-GR"/>
              </w:rPr>
              <w:t>/</w:t>
            </w:r>
            <w:r>
              <w:rPr>
                <w:rFonts w:ascii="Verdana" w:hAnsi="Verdana"/>
                <w:b/>
                <w:sz w:val="22"/>
                <w:szCs w:val="22"/>
                <w:lang w:val="el-GR"/>
              </w:rPr>
              <w:t>07</w:t>
            </w:r>
            <w:r w:rsidR="006B2EC4">
              <w:rPr>
                <w:rFonts w:ascii="Verdana" w:hAnsi="Verdana"/>
                <w:b/>
                <w:sz w:val="22"/>
                <w:szCs w:val="22"/>
                <w:lang w:val="el-GR"/>
              </w:rPr>
              <w:t>/2020</w:t>
            </w:r>
          </w:p>
        </w:tc>
      </w:tr>
      <w:tr w:rsidR="0056467A" w:rsidRPr="00982FAD" w14:paraId="0CE063D1" w14:textId="77777777" w:rsidTr="00484432">
        <w:trPr>
          <w:cantSplit/>
          <w:trHeight w:val="561"/>
        </w:trPr>
        <w:tc>
          <w:tcPr>
            <w:tcW w:w="3691" w:type="dxa"/>
            <w:vMerge/>
          </w:tcPr>
          <w:p w14:paraId="5689A8A1" w14:textId="77777777" w:rsidR="0056467A" w:rsidRPr="00982FAD" w:rsidRDefault="0056467A" w:rsidP="00DA7E60">
            <w:pPr>
              <w:rPr>
                <w:rFonts w:ascii="Verdana" w:hAnsi="Verdana"/>
                <w:b/>
                <w:sz w:val="22"/>
                <w:szCs w:val="22"/>
                <w:lang w:val="el-GR"/>
              </w:rPr>
            </w:pPr>
          </w:p>
        </w:tc>
        <w:tc>
          <w:tcPr>
            <w:tcW w:w="1291" w:type="dxa"/>
            <w:gridSpan w:val="2"/>
          </w:tcPr>
          <w:p w14:paraId="7A171DE6" w14:textId="77777777" w:rsidR="0056467A" w:rsidRPr="00982FAD" w:rsidRDefault="0056467A" w:rsidP="00DA7E60">
            <w:pPr>
              <w:rPr>
                <w:rFonts w:ascii="Verdana" w:hAnsi="Verdana"/>
                <w:b/>
                <w:sz w:val="22"/>
                <w:szCs w:val="22"/>
                <w:lang w:val="el-GR"/>
              </w:rPr>
            </w:pPr>
          </w:p>
        </w:tc>
        <w:tc>
          <w:tcPr>
            <w:tcW w:w="3009" w:type="dxa"/>
            <w:gridSpan w:val="2"/>
          </w:tcPr>
          <w:p w14:paraId="63E2F298" w14:textId="77777777" w:rsidR="0056467A" w:rsidRPr="00982FAD" w:rsidRDefault="0056467A" w:rsidP="00DA7E60">
            <w:pPr>
              <w:rPr>
                <w:rFonts w:ascii="Verdana" w:hAnsi="Verdana"/>
                <w:b/>
                <w:sz w:val="22"/>
                <w:szCs w:val="22"/>
                <w:lang w:val="el-GR"/>
              </w:rPr>
            </w:pPr>
          </w:p>
          <w:p w14:paraId="14819CBE" w14:textId="77777777" w:rsidR="00672BE0" w:rsidRDefault="0056467A" w:rsidP="00DA7E60">
            <w:pPr>
              <w:jc w:val="right"/>
              <w:rPr>
                <w:rFonts w:ascii="Verdana" w:hAnsi="Verdana"/>
                <w:b/>
                <w:sz w:val="22"/>
                <w:szCs w:val="22"/>
                <w:lang w:val="el-GR"/>
              </w:rPr>
            </w:pPr>
            <w:r w:rsidRPr="00982FAD">
              <w:rPr>
                <w:rFonts w:ascii="Verdana" w:hAnsi="Verdana"/>
                <w:b/>
                <w:sz w:val="22"/>
                <w:szCs w:val="22"/>
                <w:lang w:val="el-GR"/>
              </w:rPr>
              <w:t>Αριθ. Πρωτ:</w:t>
            </w:r>
          </w:p>
          <w:p w14:paraId="4B66F19A" w14:textId="77777777" w:rsidR="00672BE0" w:rsidRDefault="00672BE0" w:rsidP="00672BE0">
            <w:pPr>
              <w:rPr>
                <w:rFonts w:ascii="Verdana" w:hAnsi="Verdana"/>
                <w:sz w:val="22"/>
                <w:szCs w:val="22"/>
                <w:lang w:val="el-GR"/>
              </w:rPr>
            </w:pPr>
          </w:p>
          <w:p w14:paraId="474F6CD9" w14:textId="77777777" w:rsidR="0056467A" w:rsidRPr="00672BE0" w:rsidRDefault="0056467A" w:rsidP="00672BE0">
            <w:pPr>
              <w:rPr>
                <w:rFonts w:ascii="Verdana" w:hAnsi="Verdana"/>
                <w:b/>
                <w:sz w:val="22"/>
                <w:szCs w:val="22"/>
                <w:lang w:val="el-GR"/>
              </w:rPr>
            </w:pPr>
          </w:p>
        </w:tc>
        <w:tc>
          <w:tcPr>
            <w:tcW w:w="2149" w:type="dxa"/>
          </w:tcPr>
          <w:p w14:paraId="4D0F9ABF" w14:textId="77777777" w:rsidR="0056467A" w:rsidRPr="005D5645" w:rsidRDefault="0056467A" w:rsidP="00DA7E60">
            <w:pPr>
              <w:rPr>
                <w:rFonts w:ascii="Verdana" w:hAnsi="Verdana"/>
                <w:b/>
                <w:sz w:val="22"/>
                <w:szCs w:val="22"/>
                <w:lang w:val="el-GR"/>
              </w:rPr>
            </w:pPr>
          </w:p>
          <w:p w14:paraId="6AB06A06" w14:textId="6E4544BF" w:rsidR="008A5D9B" w:rsidRPr="00C20E5B" w:rsidRDefault="00D853B1" w:rsidP="00C20E5B">
            <w:pPr>
              <w:rPr>
                <w:rFonts w:ascii="Verdana" w:hAnsi="Verdana"/>
                <w:b/>
                <w:sz w:val="22"/>
                <w:szCs w:val="22"/>
                <w:lang w:val="el-GR"/>
              </w:rPr>
            </w:pPr>
            <w:r>
              <w:rPr>
                <w:rFonts w:ascii="Verdana" w:hAnsi="Verdana"/>
                <w:b/>
                <w:sz w:val="22"/>
                <w:szCs w:val="22"/>
                <w:lang w:val="el-GR"/>
              </w:rPr>
              <w:t>4198</w:t>
            </w:r>
          </w:p>
        </w:tc>
      </w:tr>
      <w:tr w:rsidR="006A3E96" w:rsidRPr="00982FAD" w14:paraId="2A029E71" w14:textId="77777777" w:rsidTr="00484432">
        <w:trPr>
          <w:cantSplit/>
          <w:trHeight w:val="239"/>
        </w:trPr>
        <w:tc>
          <w:tcPr>
            <w:tcW w:w="3691" w:type="dxa"/>
          </w:tcPr>
          <w:p w14:paraId="1761F12A" w14:textId="77777777" w:rsidR="006A3E96" w:rsidRPr="00982FAD" w:rsidRDefault="006A3E96" w:rsidP="00DA7E60">
            <w:pPr>
              <w:rPr>
                <w:rStyle w:val="googqs-tidbit1"/>
                <w:rFonts w:ascii="Verdana" w:hAnsi="Verdana"/>
                <w:sz w:val="20"/>
                <w:szCs w:val="20"/>
                <w:lang w:val="el-GR"/>
              </w:rPr>
            </w:pPr>
          </w:p>
        </w:tc>
        <w:tc>
          <w:tcPr>
            <w:tcW w:w="1291" w:type="dxa"/>
            <w:gridSpan w:val="2"/>
          </w:tcPr>
          <w:p w14:paraId="236DA07E" w14:textId="77777777" w:rsidR="006A3E96" w:rsidRPr="00982FAD" w:rsidRDefault="006A3E96" w:rsidP="00DA7E60">
            <w:pPr>
              <w:rPr>
                <w:rFonts w:ascii="Verdana" w:hAnsi="Verdana"/>
                <w:b/>
                <w:sz w:val="22"/>
                <w:szCs w:val="22"/>
                <w:lang w:val="el-GR"/>
              </w:rPr>
            </w:pPr>
          </w:p>
        </w:tc>
        <w:tc>
          <w:tcPr>
            <w:tcW w:w="3009" w:type="dxa"/>
            <w:gridSpan w:val="2"/>
          </w:tcPr>
          <w:p w14:paraId="3FB2B925" w14:textId="77777777" w:rsidR="006A3E96" w:rsidRPr="00982FAD" w:rsidRDefault="006A3E96" w:rsidP="00DA7E60">
            <w:pPr>
              <w:rPr>
                <w:rFonts w:ascii="Verdana" w:hAnsi="Verdana" w:cs="Arial"/>
                <w:b/>
                <w:sz w:val="22"/>
                <w:szCs w:val="22"/>
                <w:lang w:val="el-GR"/>
              </w:rPr>
            </w:pPr>
          </w:p>
        </w:tc>
        <w:tc>
          <w:tcPr>
            <w:tcW w:w="2149" w:type="dxa"/>
          </w:tcPr>
          <w:p w14:paraId="4675A332" w14:textId="77777777" w:rsidR="006A3E96" w:rsidRPr="00982FAD" w:rsidRDefault="006A3E96" w:rsidP="00DA7E60">
            <w:pPr>
              <w:rPr>
                <w:rFonts w:ascii="Verdana" w:hAnsi="Verdana"/>
                <w:b/>
                <w:sz w:val="22"/>
                <w:szCs w:val="22"/>
                <w:lang w:val="el-GR"/>
              </w:rPr>
            </w:pPr>
          </w:p>
        </w:tc>
      </w:tr>
      <w:tr w:rsidR="006A3E96" w:rsidRPr="00D342D9" w14:paraId="161D28F8" w14:textId="77777777" w:rsidTr="00484432">
        <w:trPr>
          <w:cantSplit/>
          <w:trHeight w:val="1558"/>
        </w:trPr>
        <w:tc>
          <w:tcPr>
            <w:tcW w:w="3691" w:type="dxa"/>
          </w:tcPr>
          <w:p w14:paraId="41851065" w14:textId="77777777" w:rsidR="006A3E96" w:rsidRPr="00982FAD" w:rsidRDefault="006A3E96" w:rsidP="00DA7E60">
            <w:pPr>
              <w:rPr>
                <w:rFonts w:ascii="Verdana" w:hAnsi="Verdana"/>
                <w:sz w:val="20"/>
                <w:szCs w:val="20"/>
                <w:lang w:val="el-GR"/>
              </w:rPr>
            </w:pPr>
            <w:r w:rsidRPr="00982FAD">
              <w:rPr>
                <w:rFonts w:ascii="Verdana" w:hAnsi="Verdana"/>
                <w:sz w:val="20"/>
                <w:szCs w:val="20"/>
                <w:lang w:val="el-GR"/>
              </w:rPr>
              <w:t>Πληροφορίες:</w:t>
            </w:r>
            <w:r w:rsidR="00440611" w:rsidRPr="00982FAD">
              <w:rPr>
                <w:rFonts w:ascii="Verdana" w:hAnsi="Verdana"/>
                <w:sz w:val="20"/>
                <w:szCs w:val="20"/>
                <w:lang w:val="el-GR"/>
              </w:rPr>
              <w:t xml:space="preserve"> </w:t>
            </w:r>
            <w:r w:rsidR="007738A0">
              <w:rPr>
                <w:rFonts w:ascii="Verdana" w:hAnsi="Verdana"/>
                <w:sz w:val="20"/>
                <w:szCs w:val="20"/>
                <w:lang w:val="el-GR"/>
              </w:rPr>
              <w:t>Αθανασίου Μαίρη</w:t>
            </w:r>
            <w:r w:rsidR="0092322D" w:rsidRPr="00982FAD">
              <w:rPr>
                <w:rFonts w:ascii="Verdana" w:hAnsi="Verdana"/>
                <w:sz w:val="20"/>
                <w:szCs w:val="20"/>
                <w:lang w:val="el-GR"/>
              </w:rPr>
              <w:br/>
              <w:t xml:space="preserve">Τηλ: </w:t>
            </w:r>
            <w:r w:rsidR="00170379" w:rsidRPr="00982FAD">
              <w:rPr>
                <w:rFonts w:ascii="Verdana" w:hAnsi="Verdana"/>
                <w:sz w:val="20"/>
                <w:szCs w:val="20"/>
                <w:lang w:val="el-GR"/>
              </w:rPr>
              <w:t>26553 - 60</w:t>
            </w:r>
            <w:r w:rsidR="004D164D">
              <w:rPr>
                <w:rFonts w:ascii="Verdana" w:hAnsi="Verdana"/>
                <w:sz w:val="20"/>
                <w:szCs w:val="20"/>
                <w:lang w:val="el-GR"/>
              </w:rPr>
              <w:t>331</w:t>
            </w:r>
          </w:p>
          <w:p w14:paraId="28D2C723" w14:textId="77777777" w:rsidR="00102AF6" w:rsidRPr="00102AF6" w:rsidRDefault="006A3E96" w:rsidP="00102AF6">
            <w:pPr>
              <w:rPr>
                <w:rFonts w:ascii="Verdana" w:hAnsi="Verdana"/>
                <w:sz w:val="20"/>
                <w:szCs w:val="20"/>
                <w:lang w:val="el-GR"/>
              </w:rPr>
            </w:pPr>
            <w:r w:rsidRPr="00982FAD">
              <w:rPr>
                <w:rFonts w:ascii="Verdana" w:hAnsi="Verdana"/>
                <w:sz w:val="20"/>
                <w:szCs w:val="20"/>
                <w:lang w:val="el-GR"/>
              </w:rPr>
              <w:t>FAX: 26550</w:t>
            </w:r>
            <w:r w:rsidR="00170379" w:rsidRPr="00982FAD">
              <w:rPr>
                <w:rFonts w:ascii="Verdana" w:hAnsi="Verdana"/>
                <w:sz w:val="20"/>
                <w:szCs w:val="20"/>
                <w:lang w:val="el-GR"/>
              </w:rPr>
              <w:t xml:space="preserve"> </w:t>
            </w:r>
            <w:r w:rsidRPr="00982FAD">
              <w:rPr>
                <w:rFonts w:ascii="Verdana" w:hAnsi="Verdana"/>
                <w:sz w:val="20"/>
                <w:szCs w:val="20"/>
                <w:lang w:val="el-GR"/>
              </w:rPr>
              <w:t>-</w:t>
            </w:r>
            <w:r w:rsidR="00170379" w:rsidRPr="00982FAD">
              <w:rPr>
                <w:rFonts w:ascii="Verdana" w:hAnsi="Verdana"/>
                <w:sz w:val="20"/>
                <w:szCs w:val="20"/>
                <w:lang w:val="el-GR"/>
              </w:rPr>
              <w:t xml:space="preserve"> </w:t>
            </w:r>
            <w:r w:rsidRPr="00982FAD">
              <w:rPr>
                <w:rFonts w:ascii="Verdana" w:hAnsi="Verdana"/>
                <w:sz w:val="20"/>
                <w:szCs w:val="20"/>
                <w:lang w:val="el-GR"/>
              </w:rPr>
              <w:t>2</w:t>
            </w:r>
            <w:r w:rsidR="002150A2" w:rsidRPr="00982FAD">
              <w:rPr>
                <w:rFonts w:ascii="Verdana" w:hAnsi="Verdana"/>
                <w:sz w:val="20"/>
                <w:szCs w:val="20"/>
                <w:lang w:val="el-GR"/>
              </w:rPr>
              <w:t>4</w:t>
            </w:r>
            <w:r w:rsidRPr="00982FAD">
              <w:rPr>
                <w:rFonts w:ascii="Verdana" w:hAnsi="Verdana"/>
                <w:sz w:val="20"/>
                <w:szCs w:val="20"/>
                <w:lang w:val="el-GR"/>
              </w:rPr>
              <w:t>000</w:t>
            </w:r>
            <w:r w:rsidRPr="00982FAD">
              <w:rPr>
                <w:rFonts w:ascii="Verdana" w:hAnsi="Verdana"/>
                <w:sz w:val="20"/>
                <w:szCs w:val="20"/>
                <w:lang w:val="el-GR"/>
              </w:rPr>
              <w:br/>
              <w:t>Email</w:t>
            </w:r>
            <w:r w:rsidR="001C235C" w:rsidRPr="00982FAD">
              <w:rPr>
                <w:rFonts w:ascii="Verdana" w:hAnsi="Verdana"/>
                <w:sz w:val="20"/>
                <w:szCs w:val="20"/>
                <w:lang w:val="el-GR"/>
              </w:rPr>
              <w:t>:</w:t>
            </w:r>
            <w:r w:rsidR="00070156" w:rsidRPr="007738A0">
              <w:rPr>
                <w:lang w:val="el-GR"/>
              </w:rPr>
              <w:t xml:space="preserve"> </w:t>
            </w:r>
            <w:r w:rsidR="004D164D">
              <w:t>mathanasiou</w:t>
            </w:r>
            <w:r w:rsidR="004D164D" w:rsidRPr="004D164D">
              <w:rPr>
                <w:lang w:val="el-GR"/>
              </w:rPr>
              <w:t>@</w:t>
            </w:r>
            <w:r w:rsidR="004D164D">
              <w:t>konitsa</w:t>
            </w:r>
            <w:r w:rsidR="004D164D" w:rsidRPr="004D164D">
              <w:rPr>
                <w:lang w:val="el-GR"/>
              </w:rPr>
              <w:t>.</w:t>
            </w:r>
            <w:r w:rsidR="004D164D">
              <w:t>gr</w:t>
            </w:r>
          </w:p>
          <w:p w14:paraId="392E5864" w14:textId="77777777" w:rsidR="00102AF6" w:rsidRPr="00102AF6" w:rsidRDefault="00102AF6" w:rsidP="00102AF6">
            <w:pPr>
              <w:rPr>
                <w:rFonts w:ascii="Verdana" w:hAnsi="Verdana"/>
                <w:sz w:val="20"/>
                <w:szCs w:val="20"/>
                <w:lang w:val="el-GR"/>
              </w:rPr>
            </w:pPr>
          </w:p>
          <w:p w14:paraId="4201C387" w14:textId="77777777" w:rsidR="00102AF6" w:rsidRPr="00102AF6" w:rsidRDefault="00102AF6" w:rsidP="00102AF6">
            <w:pPr>
              <w:rPr>
                <w:rFonts w:ascii="Verdana" w:hAnsi="Verdana"/>
                <w:sz w:val="20"/>
                <w:szCs w:val="20"/>
                <w:lang w:val="el-GR"/>
              </w:rPr>
            </w:pPr>
          </w:p>
          <w:p w14:paraId="58B6EBA8" w14:textId="77777777" w:rsidR="006A3E96" w:rsidRPr="00102AF6" w:rsidRDefault="006A3E96" w:rsidP="00102AF6">
            <w:pPr>
              <w:rPr>
                <w:rFonts w:ascii="Verdana" w:hAnsi="Verdana"/>
                <w:sz w:val="20"/>
                <w:szCs w:val="20"/>
                <w:lang w:val="el-GR"/>
              </w:rPr>
            </w:pPr>
          </w:p>
        </w:tc>
        <w:tc>
          <w:tcPr>
            <w:tcW w:w="718" w:type="dxa"/>
          </w:tcPr>
          <w:p w14:paraId="7C7B6F28" w14:textId="77777777" w:rsidR="006A3E96" w:rsidRPr="00982FAD" w:rsidRDefault="006A3E96" w:rsidP="006A3E96">
            <w:pPr>
              <w:jc w:val="right"/>
              <w:rPr>
                <w:rFonts w:ascii="Verdana" w:hAnsi="Verdana"/>
                <w:b/>
                <w:sz w:val="22"/>
                <w:szCs w:val="22"/>
                <w:lang w:val="el-GR"/>
              </w:rPr>
            </w:pPr>
          </w:p>
        </w:tc>
        <w:tc>
          <w:tcPr>
            <w:tcW w:w="573" w:type="dxa"/>
          </w:tcPr>
          <w:p w14:paraId="26645DA6" w14:textId="77777777" w:rsidR="00306528" w:rsidRPr="00982FAD" w:rsidRDefault="00306528" w:rsidP="006A3E96">
            <w:pPr>
              <w:jc w:val="right"/>
              <w:rPr>
                <w:rFonts w:ascii="Verdana" w:hAnsi="Verdana" w:cs="Arial"/>
                <w:sz w:val="22"/>
                <w:szCs w:val="22"/>
                <w:lang w:val="el-GR"/>
              </w:rPr>
            </w:pPr>
          </w:p>
          <w:p w14:paraId="7369768E" w14:textId="77777777" w:rsidR="006A3E96" w:rsidRPr="00982FAD" w:rsidRDefault="006A3E96" w:rsidP="006A3E96">
            <w:pPr>
              <w:jc w:val="right"/>
              <w:rPr>
                <w:rFonts w:ascii="Verdana" w:hAnsi="Verdana"/>
                <w:b/>
                <w:sz w:val="22"/>
                <w:szCs w:val="22"/>
                <w:lang w:val="el-GR"/>
              </w:rPr>
            </w:pPr>
            <w:r w:rsidRPr="00982FAD">
              <w:rPr>
                <w:rFonts w:ascii="Verdana" w:hAnsi="Verdana" w:cs="Arial"/>
                <w:sz w:val="22"/>
                <w:szCs w:val="22"/>
                <w:lang w:val="el-GR"/>
              </w:rPr>
              <w:t>1.</w:t>
            </w:r>
          </w:p>
        </w:tc>
        <w:tc>
          <w:tcPr>
            <w:tcW w:w="5158" w:type="dxa"/>
            <w:gridSpan w:val="3"/>
          </w:tcPr>
          <w:p w14:paraId="2FF609D7" w14:textId="77777777" w:rsidR="00AE64B9" w:rsidRPr="00982FAD" w:rsidRDefault="006A3E96" w:rsidP="00DA7E60">
            <w:pPr>
              <w:rPr>
                <w:rFonts w:ascii="Verdana" w:hAnsi="Verdana" w:cs="Arial"/>
                <w:b/>
                <w:sz w:val="22"/>
                <w:szCs w:val="22"/>
                <w:lang w:val="el-GR"/>
              </w:rPr>
            </w:pPr>
            <w:r w:rsidRPr="00982FAD">
              <w:rPr>
                <w:rFonts w:ascii="Verdana" w:hAnsi="Verdana" w:cs="Arial"/>
                <w:b/>
                <w:sz w:val="22"/>
                <w:szCs w:val="22"/>
                <w:lang w:val="el-GR"/>
              </w:rPr>
              <w:t>Π Ρ Ο Σ</w:t>
            </w:r>
            <w:r w:rsidR="00AE64B9">
              <w:rPr>
                <w:rFonts w:ascii="Verdana" w:hAnsi="Verdana" w:cs="Arial"/>
                <w:b/>
                <w:sz w:val="22"/>
                <w:szCs w:val="22"/>
                <w:lang w:val="el-GR"/>
              </w:rPr>
              <w:t xml:space="preserve"> </w:t>
            </w:r>
          </w:p>
          <w:p w14:paraId="0CE45872" w14:textId="77777777" w:rsidR="0052408F" w:rsidRPr="00451445" w:rsidRDefault="0052408F" w:rsidP="0052408F">
            <w:pPr>
              <w:jc w:val="both"/>
              <w:rPr>
                <w:rFonts w:ascii="Verdana" w:hAnsi="Verdana" w:cs="Arial"/>
                <w:sz w:val="20"/>
                <w:szCs w:val="20"/>
                <w:lang w:val="el-GR"/>
              </w:rPr>
            </w:pPr>
            <w:r>
              <w:rPr>
                <w:rFonts w:ascii="Verdana" w:hAnsi="Verdana" w:cs="Arial"/>
                <w:sz w:val="20"/>
                <w:szCs w:val="20"/>
                <w:lang w:val="el-GR"/>
              </w:rPr>
              <w:t>Χήρα Δημήτριο</w:t>
            </w:r>
            <w:r w:rsidRPr="00451445">
              <w:rPr>
                <w:rFonts w:ascii="Verdana" w:hAnsi="Verdana" w:cs="Arial"/>
                <w:sz w:val="20"/>
                <w:szCs w:val="20"/>
                <w:lang w:val="el-GR"/>
              </w:rPr>
              <w:t xml:space="preserve"> - </w:t>
            </w:r>
            <w:r>
              <w:rPr>
                <w:rFonts w:ascii="Verdana" w:hAnsi="Verdana" w:cs="Arial"/>
                <w:sz w:val="20"/>
                <w:szCs w:val="20"/>
                <w:lang w:val="el-GR"/>
              </w:rPr>
              <w:t>Αντιπρόεδρο</w:t>
            </w:r>
            <w:r w:rsidRPr="00451445">
              <w:rPr>
                <w:rFonts w:ascii="Verdana" w:hAnsi="Verdana" w:cs="Arial"/>
                <w:sz w:val="20"/>
                <w:szCs w:val="20"/>
                <w:lang w:val="el-GR"/>
              </w:rPr>
              <w:t xml:space="preserve"> Ο.Ε</w:t>
            </w:r>
          </w:p>
          <w:p w14:paraId="2F21D100" w14:textId="77777777" w:rsidR="0052408F" w:rsidRDefault="0052408F" w:rsidP="0052408F">
            <w:pPr>
              <w:rPr>
                <w:rFonts w:ascii="Verdana" w:hAnsi="Verdana" w:cs="Arial"/>
                <w:sz w:val="20"/>
                <w:szCs w:val="20"/>
                <w:lang w:val="el-GR"/>
              </w:rPr>
            </w:pPr>
            <w:r>
              <w:rPr>
                <w:rFonts w:ascii="Verdana" w:hAnsi="Verdana" w:cs="Arial"/>
                <w:sz w:val="20"/>
                <w:szCs w:val="20"/>
                <w:lang w:val="el-GR"/>
              </w:rPr>
              <w:t xml:space="preserve">Τσιαλιαμάνη Νικόλαο - </w:t>
            </w:r>
            <w:r w:rsidRPr="00451445">
              <w:rPr>
                <w:rFonts w:ascii="Verdana" w:hAnsi="Verdana" w:cs="Arial"/>
                <w:sz w:val="20"/>
                <w:szCs w:val="20"/>
                <w:lang w:val="el-GR"/>
              </w:rPr>
              <w:t>Μέλος Ο.Ε</w:t>
            </w:r>
          </w:p>
          <w:p w14:paraId="3F5BC0B2" w14:textId="77777777" w:rsidR="0052408F" w:rsidRDefault="0052408F" w:rsidP="0052408F">
            <w:pPr>
              <w:rPr>
                <w:rFonts w:ascii="Verdana" w:hAnsi="Verdana" w:cs="Arial"/>
                <w:sz w:val="20"/>
                <w:szCs w:val="20"/>
                <w:lang w:val="el-GR"/>
              </w:rPr>
            </w:pPr>
            <w:r>
              <w:rPr>
                <w:rFonts w:ascii="Verdana" w:hAnsi="Verdana" w:cs="Arial"/>
                <w:sz w:val="20"/>
                <w:szCs w:val="20"/>
                <w:lang w:val="el-GR"/>
              </w:rPr>
              <w:t>Σπανό Γεώργιο</w:t>
            </w:r>
            <w:r w:rsidRPr="00451445">
              <w:rPr>
                <w:rFonts w:ascii="Verdana" w:hAnsi="Verdana" w:cs="Arial"/>
                <w:sz w:val="20"/>
                <w:szCs w:val="20"/>
                <w:lang w:val="el-GR"/>
              </w:rPr>
              <w:t xml:space="preserve"> –Μέλος Ο.Ε.</w:t>
            </w:r>
          </w:p>
          <w:p w14:paraId="3DFC4262" w14:textId="77777777" w:rsidR="0052408F" w:rsidRPr="00451445" w:rsidRDefault="0052408F" w:rsidP="0052408F">
            <w:pPr>
              <w:jc w:val="both"/>
              <w:rPr>
                <w:rFonts w:ascii="Verdana" w:hAnsi="Verdana" w:cs="Arial"/>
                <w:sz w:val="20"/>
                <w:szCs w:val="20"/>
                <w:lang w:val="el-GR"/>
              </w:rPr>
            </w:pPr>
            <w:r w:rsidRPr="00451445">
              <w:rPr>
                <w:rFonts w:ascii="Verdana" w:hAnsi="Verdana" w:cs="Arial"/>
                <w:sz w:val="20"/>
                <w:szCs w:val="20"/>
                <w:lang w:val="el-GR"/>
              </w:rPr>
              <w:t>Δημάρατου Αικατερίνη-Μέλος Ο.Ε</w:t>
            </w:r>
          </w:p>
          <w:p w14:paraId="118B7BA7" w14:textId="77777777" w:rsidR="0052408F" w:rsidRPr="00451445" w:rsidRDefault="0052408F" w:rsidP="0052408F">
            <w:pPr>
              <w:jc w:val="both"/>
              <w:rPr>
                <w:rFonts w:ascii="Verdana" w:hAnsi="Verdana" w:cs="Arial"/>
                <w:sz w:val="20"/>
                <w:szCs w:val="20"/>
                <w:lang w:val="el-GR"/>
              </w:rPr>
            </w:pPr>
            <w:r>
              <w:rPr>
                <w:rFonts w:ascii="Verdana" w:hAnsi="Verdana" w:cs="Arial"/>
                <w:sz w:val="20"/>
                <w:szCs w:val="20"/>
                <w:lang w:val="el-GR"/>
              </w:rPr>
              <w:t>Ρόμπολο Γεώργιο</w:t>
            </w:r>
            <w:r w:rsidRPr="00451445">
              <w:rPr>
                <w:rFonts w:ascii="Verdana" w:hAnsi="Verdana" w:cs="Arial"/>
                <w:sz w:val="20"/>
                <w:szCs w:val="20"/>
                <w:lang w:val="el-GR"/>
              </w:rPr>
              <w:t xml:space="preserve"> - Μέλος Ο.Ε</w:t>
            </w:r>
          </w:p>
          <w:p w14:paraId="2F13652D" w14:textId="77777777" w:rsidR="00DC5FB8" w:rsidRPr="00102AF6" w:rsidRDefault="0052408F" w:rsidP="0052408F">
            <w:pPr>
              <w:rPr>
                <w:rFonts w:ascii="Verdana" w:hAnsi="Verdana" w:cs="Arial"/>
                <w:i/>
                <w:sz w:val="22"/>
                <w:szCs w:val="22"/>
                <w:lang w:val="el-GR"/>
              </w:rPr>
            </w:pPr>
            <w:r>
              <w:rPr>
                <w:rFonts w:ascii="Verdana" w:hAnsi="Verdana" w:cs="Arial"/>
                <w:sz w:val="20"/>
                <w:szCs w:val="20"/>
                <w:lang w:val="el-GR"/>
              </w:rPr>
              <w:t>Σπανό Βασίλειο</w:t>
            </w:r>
            <w:r w:rsidRPr="00451445">
              <w:rPr>
                <w:rFonts w:ascii="Verdana" w:hAnsi="Verdana" w:cs="Arial"/>
                <w:sz w:val="20"/>
                <w:szCs w:val="20"/>
                <w:lang w:val="el-GR"/>
              </w:rPr>
              <w:t xml:space="preserve"> - Μέλος Ο.Ε</w:t>
            </w:r>
          </w:p>
        </w:tc>
      </w:tr>
    </w:tbl>
    <w:p w14:paraId="77B97FB7" w14:textId="77777777" w:rsidR="009F6AB9" w:rsidRDefault="009F6AB9" w:rsidP="00484432">
      <w:pPr>
        <w:spacing w:line="360" w:lineRule="auto"/>
        <w:jc w:val="center"/>
        <w:rPr>
          <w:rFonts w:ascii="Verdana" w:hAnsi="Verdana"/>
          <w:b/>
          <w:sz w:val="22"/>
          <w:szCs w:val="22"/>
          <w:u w:val="single"/>
          <w:lang w:val="el-GR"/>
        </w:rPr>
      </w:pPr>
    </w:p>
    <w:p w14:paraId="22659694" w14:textId="77777777" w:rsidR="00DF0A20" w:rsidRPr="00982FAD" w:rsidRDefault="008E7136" w:rsidP="00484432">
      <w:pPr>
        <w:spacing w:line="360" w:lineRule="auto"/>
        <w:jc w:val="center"/>
        <w:rPr>
          <w:rFonts w:ascii="Verdana" w:hAnsi="Verdana"/>
          <w:b/>
          <w:sz w:val="22"/>
          <w:szCs w:val="22"/>
          <w:u w:val="single"/>
          <w:lang w:val="el-GR"/>
        </w:rPr>
      </w:pPr>
      <w:r>
        <w:rPr>
          <w:rFonts w:ascii="Verdana" w:hAnsi="Verdana"/>
          <w:b/>
          <w:sz w:val="22"/>
          <w:szCs w:val="22"/>
          <w:u w:val="single"/>
          <w:lang w:val="el-GR"/>
        </w:rPr>
        <w:t>Τακτική</w:t>
      </w:r>
      <w:r w:rsidR="00C32A9E">
        <w:rPr>
          <w:rFonts w:ascii="Verdana" w:hAnsi="Verdana"/>
          <w:b/>
          <w:sz w:val="22"/>
          <w:szCs w:val="22"/>
          <w:u w:val="single"/>
          <w:lang w:val="el-GR"/>
        </w:rPr>
        <w:t xml:space="preserve"> Συνεδρίαση</w:t>
      </w:r>
    </w:p>
    <w:p w14:paraId="2E4E726D" w14:textId="719B1696" w:rsidR="00403D86" w:rsidRPr="00F438FD" w:rsidRDefault="0056467A" w:rsidP="00AE371C">
      <w:pPr>
        <w:spacing w:line="300" w:lineRule="exact"/>
        <w:ind w:firstLine="720"/>
        <w:jc w:val="both"/>
        <w:rPr>
          <w:rFonts w:ascii="Verdana" w:hAnsi="Verdana"/>
          <w:sz w:val="20"/>
          <w:szCs w:val="20"/>
          <w:lang w:val="el-GR"/>
        </w:rPr>
      </w:pPr>
      <w:r w:rsidRPr="00F438FD">
        <w:rPr>
          <w:rFonts w:ascii="Verdana" w:hAnsi="Verdana"/>
          <w:sz w:val="20"/>
          <w:szCs w:val="20"/>
          <w:lang w:val="el-GR"/>
        </w:rPr>
        <w:t xml:space="preserve">Σας προσκαλούμε στις </w:t>
      </w:r>
      <w:r w:rsidR="00DA49A8">
        <w:rPr>
          <w:rFonts w:ascii="Verdana" w:hAnsi="Verdana"/>
          <w:b/>
          <w:sz w:val="20"/>
          <w:szCs w:val="20"/>
          <w:lang w:val="el-GR"/>
        </w:rPr>
        <w:t>21</w:t>
      </w:r>
      <w:r w:rsidR="00E37AE0" w:rsidRPr="00F438FD">
        <w:rPr>
          <w:rFonts w:ascii="Verdana" w:hAnsi="Verdana"/>
          <w:b/>
          <w:sz w:val="20"/>
          <w:szCs w:val="20"/>
          <w:lang w:val="el-GR"/>
        </w:rPr>
        <w:t>/</w:t>
      </w:r>
      <w:r w:rsidR="00DA49A8">
        <w:rPr>
          <w:rFonts w:ascii="Verdana" w:hAnsi="Verdana"/>
          <w:b/>
          <w:sz w:val="20"/>
          <w:szCs w:val="20"/>
          <w:lang w:val="el-GR"/>
        </w:rPr>
        <w:t>07</w:t>
      </w:r>
      <w:r w:rsidR="006B2EC4" w:rsidRPr="00F438FD">
        <w:rPr>
          <w:rFonts w:ascii="Verdana" w:hAnsi="Verdana"/>
          <w:b/>
          <w:sz w:val="20"/>
          <w:szCs w:val="20"/>
          <w:lang w:val="el-GR"/>
        </w:rPr>
        <w:t>/2020</w:t>
      </w:r>
      <w:r w:rsidRPr="00F438FD">
        <w:rPr>
          <w:rFonts w:ascii="Verdana" w:hAnsi="Verdana"/>
          <w:sz w:val="20"/>
          <w:szCs w:val="20"/>
          <w:lang w:val="el-GR"/>
        </w:rPr>
        <w:t>, ημέρα</w:t>
      </w:r>
      <w:r w:rsidR="006A6B86" w:rsidRPr="00F438FD">
        <w:rPr>
          <w:rFonts w:ascii="Verdana" w:hAnsi="Verdana"/>
          <w:sz w:val="20"/>
          <w:szCs w:val="20"/>
          <w:lang w:val="el-GR"/>
        </w:rPr>
        <w:t xml:space="preserve"> </w:t>
      </w:r>
      <w:r w:rsidR="00AD59D7">
        <w:rPr>
          <w:rFonts w:ascii="Verdana" w:hAnsi="Verdana"/>
          <w:b/>
          <w:sz w:val="20"/>
          <w:szCs w:val="20"/>
          <w:lang w:val="el-GR"/>
        </w:rPr>
        <w:t>Τρίτη</w:t>
      </w:r>
      <w:r w:rsidR="00EE60AC" w:rsidRPr="00F438FD">
        <w:rPr>
          <w:rFonts w:ascii="Verdana" w:hAnsi="Verdana"/>
          <w:b/>
          <w:sz w:val="20"/>
          <w:szCs w:val="20"/>
          <w:lang w:val="el-GR"/>
        </w:rPr>
        <w:t xml:space="preserve"> </w:t>
      </w:r>
      <w:r w:rsidRPr="00F438FD">
        <w:rPr>
          <w:rFonts w:ascii="Verdana" w:hAnsi="Verdana"/>
          <w:sz w:val="20"/>
          <w:szCs w:val="20"/>
          <w:lang w:val="el-GR"/>
        </w:rPr>
        <w:t xml:space="preserve">και ώρα </w:t>
      </w:r>
      <w:r w:rsidR="00EB6EE3" w:rsidRPr="00FD179E">
        <w:rPr>
          <w:rFonts w:ascii="Verdana" w:hAnsi="Verdana"/>
          <w:b/>
          <w:sz w:val="20"/>
          <w:szCs w:val="20"/>
          <w:lang w:val="el-GR"/>
        </w:rPr>
        <w:t>11</w:t>
      </w:r>
      <w:r w:rsidR="0053360E" w:rsidRPr="00FD179E">
        <w:rPr>
          <w:rFonts w:ascii="Verdana" w:hAnsi="Verdana"/>
          <w:b/>
          <w:sz w:val="20"/>
          <w:szCs w:val="20"/>
          <w:lang w:val="el-GR"/>
        </w:rPr>
        <w:t>:00</w:t>
      </w:r>
      <w:r w:rsidRPr="00FD179E">
        <w:rPr>
          <w:rFonts w:ascii="Verdana" w:hAnsi="Verdana"/>
          <w:sz w:val="20"/>
          <w:szCs w:val="20"/>
          <w:lang w:val="el-GR"/>
        </w:rPr>
        <w:t xml:space="preserve"> να</w:t>
      </w:r>
      <w:r w:rsidRPr="00F438FD">
        <w:rPr>
          <w:rFonts w:ascii="Verdana" w:hAnsi="Verdana"/>
          <w:sz w:val="20"/>
          <w:szCs w:val="20"/>
          <w:lang w:val="el-GR"/>
        </w:rPr>
        <w:t xml:space="preserve"> προσέλθετε στο Δημοτικό Κατάστημα του Δήμου Κόνιτσας, σε </w:t>
      </w:r>
      <w:r w:rsidR="00DD08A7">
        <w:rPr>
          <w:rFonts w:ascii="Verdana" w:hAnsi="Verdana"/>
          <w:sz w:val="20"/>
          <w:szCs w:val="20"/>
          <w:lang w:val="el-GR"/>
        </w:rPr>
        <w:t xml:space="preserve">τακτική </w:t>
      </w:r>
      <w:r w:rsidR="00F438FD" w:rsidRPr="00F438FD">
        <w:rPr>
          <w:rFonts w:ascii="Verdana" w:hAnsi="Verdana"/>
          <w:sz w:val="20"/>
          <w:szCs w:val="20"/>
          <w:lang w:val="el-GR"/>
        </w:rPr>
        <w:t xml:space="preserve">συνεδρίαση </w:t>
      </w:r>
      <w:r w:rsidR="00F438FD" w:rsidRPr="00F438FD">
        <w:rPr>
          <w:rFonts w:ascii="Verdana" w:hAnsi="Verdana"/>
          <w:sz w:val="20"/>
          <w:szCs w:val="20"/>
          <w:shd w:val="clear" w:color="auto" w:fill="FFFFFF"/>
          <w:lang w:val="el-GR"/>
        </w:rPr>
        <w:t xml:space="preserve">της οικονομικής επιτροπής </w:t>
      </w:r>
      <w:r w:rsidR="00F438FD" w:rsidRPr="00CC5361">
        <w:rPr>
          <w:rStyle w:val="a4"/>
          <w:rFonts w:ascii="Verdana" w:hAnsi="Verdana"/>
          <w:sz w:val="20"/>
          <w:szCs w:val="20"/>
          <w:u w:val="single"/>
          <w:shd w:val="clear" w:color="auto" w:fill="FFFFFF"/>
          <w:lang w:val="el-GR"/>
        </w:rPr>
        <w:t>δια ζώσης κεκλεισμένων των θυρών</w:t>
      </w:r>
      <w:r w:rsidR="00F438FD" w:rsidRPr="00F438FD">
        <w:rPr>
          <w:rStyle w:val="a4"/>
          <w:rFonts w:ascii="Verdana" w:hAnsi="Verdana"/>
          <w:sz w:val="20"/>
          <w:szCs w:val="20"/>
          <w:shd w:val="clear" w:color="auto" w:fill="FFFFFF"/>
          <w:lang w:val="el-GR"/>
        </w:rPr>
        <w:t>,</w:t>
      </w:r>
      <w:r w:rsidR="00F438FD" w:rsidRPr="00F438FD">
        <w:rPr>
          <w:rFonts w:ascii="Verdana" w:hAnsi="Verdana"/>
          <w:sz w:val="20"/>
          <w:szCs w:val="20"/>
          <w:shd w:val="clear" w:color="auto" w:fill="FFFFFF"/>
        </w:rPr>
        <w:t> </w:t>
      </w:r>
      <w:r w:rsidR="00F438FD" w:rsidRPr="00F438FD">
        <w:rPr>
          <w:rFonts w:ascii="Verdana" w:hAnsi="Verdana"/>
          <w:sz w:val="20"/>
          <w:szCs w:val="20"/>
          <w:shd w:val="clear" w:color="auto" w:fill="FFFFFF"/>
          <w:lang w:val="el-GR"/>
        </w:rPr>
        <w:t xml:space="preserve"> σύμφωνα με την [</w:t>
      </w:r>
      <w:hyperlink r:id="rId8" w:tgtFrame="_blank" w:history="1">
        <w:r w:rsidR="00F438FD" w:rsidRPr="00F438FD">
          <w:rPr>
            <w:rStyle w:val="-"/>
            <w:rFonts w:ascii="Verdana" w:hAnsi="Verdana" w:cs="Tahoma"/>
            <w:color w:val="auto"/>
            <w:sz w:val="20"/>
            <w:szCs w:val="20"/>
            <w:shd w:val="clear" w:color="auto" w:fill="FFFFFF"/>
            <w:lang w:val="el-GR"/>
          </w:rPr>
          <w:t>παρ. 1 του άρθρου 10 της</w:t>
        </w:r>
        <w:r w:rsidR="00F438FD" w:rsidRPr="00F438FD">
          <w:rPr>
            <w:rStyle w:val="-"/>
            <w:rFonts w:ascii="Verdana" w:hAnsi="Verdana" w:cs="Tahoma"/>
            <w:color w:val="auto"/>
            <w:sz w:val="20"/>
            <w:szCs w:val="20"/>
            <w:shd w:val="clear" w:color="auto" w:fill="FFFFFF"/>
          </w:rPr>
          <w:t> </w:t>
        </w:r>
        <w:r w:rsidR="00F438FD" w:rsidRPr="00F438FD">
          <w:rPr>
            <w:rStyle w:val="-"/>
            <w:rFonts w:ascii="Verdana" w:hAnsi="Verdana" w:cs="Tahoma"/>
            <w:color w:val="auto"/>
            <w:sz w:val="20"/>
            <w:szCs w:val="20"/>
            <w:shd w:val="clear" w:color="auto" w:fill="FFFFFF"/>
            <w:lang w:val="el-GR"/>
          </w:rPr>
          <w:t xml:space="preserve">Πράξης Νομοθ. Περιεχομένου (ΦΕΚ 55/11.03.2020 τεύχος </w:t>
        </w:r>
        <w:r w:rsidR="00F438FD" w:rsidRPr="00F438FD">
          <w:rPr>
            <w:rStyle w:val="-"/>
            <w:rFonts w:ascii="Verdana" w:hAnsi="Verdana" w:cs="Tahoma"/>
            <w:color w:val="auto"/>
            <w:sz w:val="20"/>
            <w:szCs w:val="20"/>
            <w:shd w:val="clear" w:color="auto" w:fill="FFFFFF"/>
          </w:rPr>
          <w:t>A</w:t>
        </w:r>
        <w:r w:rsidR="00F438FD" w:rsidRPr="00F438FD">
          <w:rPr>
            <w:rStyle w:val="-"/>
            <w:rFonts w:ascii="Verdana" w:hAnsi="Verdana" w:cs="Tahoma"/>
            <w:color w:val="auto"/>
            <w:sz w:val="20"/>
            <w:szCs w:val="20"/>
            <w:shd w:val="clear" w:color="auto" w:fill="FFFFFF"/>
            <w:lang w:val="el-GR"/>
          </w:rPr>
          <w:t>’)</w:t>
        </w:r>
      </w:hyperlink>
      <w:r w:rsidR="00F438FD" w:rsidRPr="00F438FD">
        <w:rPr>
          <w:rFonts w:ascii="Verdana" w:hAnsi="Verdana"/>
          <w:sz w:val="20"/>
          <w:szCs w:val="20"/>
          <w:shd w:val="clear" w:color="auto" w:fill="FFFFFF"/>
        </w:rPr>
        <w:t> </w:t>
      </w:r>
      <w:r w:rsidR="00F438FD" w:rsidRPr="00F438FD">
        <w:rPr>
          <w:rFonts w:ascii="Verdana" w:hAnsi="Verdana"/>
          <w:sz w:val="20"/>
          <w:szCs w:val="20"/>
          <w:shd w:val="clear" w:color="auto" w:fill="FFFFFF"/>
          <w:lang w:val="el-GR"/>
        </w:rPr>
        <w:t>η οποία κυρώθηκε νομοθετικά με</w:t>
      </w:r>
      <w:r w:rsidR="00F438FD" w:rsidRPr="00F438FD">
        <w:rPr>
          <w:rFonts w:ascii="Verdana" w:hAnsi="Verdana"/>
          <w:sz w:val="20"/>
          <w:szCs w:val="20"/>
          <w:shd w:val="clear" w:color="auto" w:fill="FFFFFF"/>
        </w:rPr>
        <w:t> </w:t>
      </w:r>
      <w:r w:rsidR="00F438FD" w:rsidRPr="00F438FD">
        <w:rPr>
          <w:rFonts w:ascii="Verdana" w:hAnsi="Verdana"/>
          <w:sz w:val="20"/>
          <w:szCs w:val="20"/>
          <w:shd w:val="clear" w:color="auto" w:fill="FFFFFF"/>
          <w:lang w:val="el-GR"/>
        </w:rPr>
        <w:t>το</w:t>
      </w:r>
      <w:r w:rsidR="00F438FD" w:rsidRPr="00F438FD">
        <w:rPr>
          <w:rFonts w:ascii="Verdana" w:hAnsi="Verdana"/>
          <w:sz w:val="20"/>
          <w:szCs w:val="20"/>
          <w:shd w:val="clear" w:color="auto" w:fill="FFFFFF"/>
        </w:rPr>
        <w:t> </w:t>
      </w:r>
      <w:hyperlink r:id="rId9" w:tgtFrame="_blank" w:history="1">
        <w:r w:rsidR="00F438FD" w:rsidRPr="00F438FD">
          <w:rPr>
            <w:rStyle w:val="-"/>
            <w:rFonts w:ascii="Verdana" w:hAnsi="Verdana" w:cs="Tahoma"/>
            <w:color w:val="auto"/>
            <w:sz w:val="20"/>
            <w:szCs w:val="20"/>
            <w:lang w:val="el-GR"/>
          </w:rPr>
          <w:t>άρθρο 2 του Ν.4682/20</w:t>
        </w:r>
      </w:hyperlink>
      <w:r w:rsidR="00F438FD" w:rsidRPr="00F438FD">
        <w:rPr>
          <w:rFonts w:ascii="Verdana" w:hAnsi="Verdana"/>
          <w:sz w:val="20"/>
          <w:szCs w:val="20"/>
          <w:shd w:val="clear" w:color="auto" w:fill="FFFFFF"/>
          <w:lang w:val="el-GR"/>
        </w:rPr>
        <w:t xml:space="preserve">]  και  </w:t>
      </w:r>
      <w:r w:rsidR="008E7136" w:rsidRPr="00F438FD">
        <w:rPr>
          <w:rFonts w:ascii="Verdana" w:hAnsi="Verdana"/>
          <w:sz w:val="20"/>
          <w:szCs w:val="20"/>
          <w:lang w:val="el-GR"/>
        </w:rPr>
        <w:t xml:space="preserve"> σύμφωνα με τις σχετικές διατάξεις του άρθρου 75 του Ν. 3852/2010 (ΦΕΚ Α΄ 87)</w:t>
      </w:r>
      <w:r w:rsidR="00137A1F" w:rsidRPr="00F438FD">
        <w:rPr>
          <w:rFonts w:ascii="Verdana" w:hAnsi="Verdana"/>
          <w:sz w:val="20"/>
          <w:szCs w:val="20"/>
          <w:lang w:val="el-GR"/>
        </w:rPr>
        <w:t xml:space="preserve"> όπως αντικαταστάθηκε από το άρθρο 77 του Ν. 4555/18</w:t>
      </w:r>
      <w:r w:rsidR="00EE60AC" w:rsidRPr="00F438FD">
        <w:rPr>
          <w:rFonts w:ascii="Verdana" w:hAnsi="Verdana"/>
          <w:sz w:val="20"/>
          <w:szCs w:val="20"/>
          <w:lang w:val="el-GR"/>
        </w:rPr>
        <w:t xml:space="preserve">. </w:t>
      </w:r>
    </w:p>
    <w:p w14:paraId="12887E17" w14:textId="77777777" w:rsidR="00C63FE9" w:rsidRDefault="00C63FE9" w:rsidP="00AE371C">
      <w:pPr>
        <w:spacing w:line="300" w:lineRule="exact"/>
        <w:ind w:firstLine="720"/>
        <w:jc w:val="both"/>
        <w:rPr>
          <w:rFonts w:ascii="Verdana" w:hAnsi="Verdana"/>
          <w:sz w:val="20"/>
          <w:szCs w:val="20"/>
          <w:lang w:val="el-G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8363"/>
      </w:tblGrid>
      <w:tr w:rsidR="00E82B35" w:rsidRPr="00D342D9" w14:paraId="2A429174" w14:textId="77777777" w:rsidTr="008C5B4D">
        <w:trPr>
          <w:trHeight w:val="693"/>
        </w:trPr>
        <w:tc>
          <w:tcPr>
            <w:tcW w:w="1668" w:type="dxa"/>
          </w:tcPr>
          <w:p w14:paraId="1959FE91" w14:textId="77777777" w:rsidR="00973AC1" w:rsidRDefault="00E82B35">
            <w:pPr>
              <w:rPr>
                <w:rFonts w:ascii="Verdana" w:hAnsi="Verdana" w:cs="Arial"/>
                <w:b/>
                <w:bCs/>
                <w:sz w:val="20"/>
                <w:szCs w:val="20"/>
                <w:lang w:val="el-GR"/>
              </w:rPr>
            </w:pPr>
            <w:r w:rsidRPr="00723DAA">
              <w:rPr>
                <w:rFonts w:ascii="Verdana" w:hAnsi="Verdana" w:cs="Arial"/>
                <w:b/>
                <w:bCs/>
                <w:sz w:val="20"/>
                <w:szCs w:val="20"/>
                <w:lang w:val="el-GR"/>
              </w:rPr>
              <w:t xml:space="preserve">   </w:t>
            </w:r>
          </w:p>
          <w:p w14:paraId="2C87BBB9" w14:textId="77777777" w:rsidR="00E82B35" w:rsidRDefault="00973AC1">
            <w:r>
              <w:rPr>
                <w:rFonts w:ascii="Verdana" w:hAnsi="Verdana" w:cs="Arial"/>
                <w:b/>
                <w:bCs/>
                <w:sz w:val="20"/>
                <w:szCs w:val="20"/>
                <w:lang w:val="el-GR"/>
              </w:rPr>
              <w:t xml:space="preserve">   </w:t>
            </w:r>
            <w:r w:rsidR="00E82B35" w:rsidRPr="00723DAA">
              <w:rPr>
                <w:rFonts w:ascii="Verdana" w:hAnsi="Verdana" w:cs="Arial"/>
                <w:b/>
                <w:bCs/>
                <w:sz w:val="20"/>
                <w:szCs w:val="20"/>
                <w:lang w:val="el-GR"/>
              </w:rPr>
              <w:t>ΘΕΜΑ 1</w:t>
            </w:r>
            <w:r w:rsidR="00E82B35" w:rsidRPr="00723DAA">
              <w:rPr>
                <w:rFonts w:ascii="Verdana" w:hAnsi="Verdana" w:cs="Arial"/>
                <w:b/>
                <w:bCs/>
                <w:sz w:val="20"/>
                <w:szCs w:val="20"/>
                <w:vertAlign w:val="superscript"/>
                <w:lang w:val="el-GR"/>
              </w:rPr>
              <w:t>ον</w:t>
            </w:r>
          </w:p>
        </w:tc>
        <w:tc>
          <w:tcPr>
            <w:tcW w:w="8363" w:type="dxa"/>
            <w:vAlign w:val="center"/>
          </w:tcPr>
          <w:p w14:paraId="6E3960C7" w14:textId="138DBB0C" w:rsidR="00E82B35" w:rsidRPr="00DA49A8" w:rsidRDefault="00AD59D7" w:rsidP="007564A3">
            <w:pPr>
              <w:rPr>
                <w:lang w:val="el-GR"/>
              </w:rPr>
            </w:pPr>
            <w:r>
              <w:rPr>
                <w:rStyle w:val="5yl5"/>
                <w:lang w:val="el-GR"/>
              </w:rPr>
              <w:t xml:space="preserve">Έγκριση πρακτικού </w:t>
            </w:r>
            <w:r w:rsidR="00586F15">
              <w:rPr>
                <w:rStyle w:val="5yl5"/>
                <w:lang w:val="el-GR"/>
              </w:rPr>
              <w:t>επιτροπής διαγωνισμού ανάδειξης προσωρινού αναδόχου συνοπτικού διαγωνισμού</w:t>
            </w:r>
            <w:r w:rsidR="00DA49A8">
              <w:rPr>
                <w:rStyle w:val="5yl5"/>
                <w:lang w:val="el-GR"/>
              </w:rPr>
              <w:t xml:space="preserve"> του έργου «Κατασκευη και επισκευή τοίχων αντιστήριξης στις ΤΚ Πουρνιάς, Ηλιόρραχης, Νικάνωρα, Παλαιοσελλίου, Μαζίου»</w:t>
            </w:r>
          </w:p>
        </w:tc>
      </w:tr>
      <w:tr w:rsidR="00E82B35" w:rsidRPr="00D342D9" w14:paraId="097EC023" w14:textId="77777777" w:rsidTr="008C5B4D">
        <w:trPr>
          <w:trHeight w:val="693"/>
        </w:trPr>
        <w:tc>
          <w:tcPr>
            <w:tcW w:w="1668" w:type="dxa"/>
          </w:tcPr>
          <w:p w14:paraId="56D2DCFD" w14:textId="77777777" w:rsidR="00973AC1" w:rsidRDefault="00E82B35">
            <w:pPr>
              <w:rPr>
                <w:rFonts w:ascii="Verdana" w:hAnsi="Verdana" w:cs="Arial"/>
                <w:b/>
                <w:bCs/>
                <w:sz w:val="20"/>
                <w:szCs w:val="20"/>
                <w:lang w:val="el-GR"/>
              </w:rPr>
            </w:pPr>
            <w:r w:rsidRPr="00723DAA">
              <w:rPr>
                <w:rFonts w:ascii="Verdana" w:hAnsi="Verdana" w:cs="Arial"/>
                <w:b/>
                <w:bCs/>
                <w:sz w:val="20"/>
                <w:szCs w:val="20"/>
                <w:lang w:val="el-GR"/>
              </w:rPr>
              <w:t xml:space="preserve">   </w:t>
            </w:r>
          </w:p>
          <w:p w14:paraId="7274CB8B" w14:textId="77777777" w:rsidR="00E82B35" w:rsidRPr="00AD59D7" w:rsidRDefault="00973AC1">
            <w:pPr>
              <w:rPr>
                <w:lang w:val="el-GR"/>
              </w:rPr>
            </w:pPr>
            <w:r>
              <w:rPr>
                <w:rFonts w:ascii="Verdana" w:hAnsi="Verdana" w:cs="Arial"/>
                <w:b/>
                <w:bCs/>
                <w:sz w:val="20"/>
                <w:szCs w:val="20"/>
                <w:lang w:val="el-GR"/>
              </w:rPr>
              <w:t xml:space="preserve">   </w:t>
            </w:r>
            <w:r w:rsidR="00E82B35" w:rsidRPr="00723DAA">
              <w:rPr>
                <w:rFonts w:ascii="Verdana" w:hAnsi="Verdana" w:cs="Arial"/>
                <w:b/>
                <w:bCs/>
                <w:sz w:val="20"/>
                <w:szCs w:val="20"/>
                <w:lang w:val="el-GR"/>
              </w:rPr>
              <w:t xml:space="preserve">ΘΕΜΑ </w:t>
            </w:r>
            <w:r w:rsidR="00E82B35">
              <w:rPr>
                <w:rFonts w:ascii="Verdana" w:hAnsi="Verdana" w:cs="Arial"/>
                <w:b/>
                <w:bCs/>
                <w:sz w:val="20"/>
                <w:szCs w:val="20"/>
                <w:lang w:val="el-GR"/>
              </w:rPr>
              <w:t>2</w:t>
            </w:r>
            <w:r w:rsidR="00E82B35" w:rsidRPr="00723DAA">
              <w:rPr>
                <w:rFonts w:ascii="Verdana" w:hAnsi="Verdana" w:cs="Arial"/>
                <w:b/>
                <w:bCs/>
                <w:sz w:val="20"/>
                <w:szCs w:val="20"/>
                <w:vertAlign w:val="superscript"/>
                <w:lang w:val="el-GR"/>
              </w:rPr>
              <w:t>ον</w:t>
            </w:r>
          </w:p>
        </w:tc>
        <w:tc>
          <w:tcPr>
            <w:tcW w:w="8363" w:type="dxa"/>
            <w:vAlign w:val="center"/>
          </w:tcPr>
          <w:p w14:paraId="05B19A72" w14:textId="2D92D45F" w:rsidR="00E82B35" w:rsidRDefault="00586F15" w:rsidP="00AD59D7">
            <w:pPr>
              <w:rPr>
                <w:lang w:val="el-GR"/>
              </w:rPr>
            </w:pPr>
            <w:r>
              <w:rPr>
                <w:rStyle w:val="5yl5"/>
                <w:lang w:val="el-GR"/>
              </w:rPr>
              <w:t xml:space="preserve">Έγκριση πρακτικού επιτροπής διαγωνισμού ανάδειξης προσωρινού αναδόχου συνοπτικού διαγωνισμού του έργου </w:t>
            </w:r>
            <w:r w:rsidR="00DA49A8">
              <w:rPr>
                <w:rStyle w:val="5yl5"/>
                <w:lang w:val="el-GR"/>
              </w:rPr>
              <w:t>«Πλακοστρώσεις εντός οικισμών στις ΤΚ Χιονιάδων Πληκατίου, Γοργοποτάμου, Μελλισόπετρας, Πηγής»</w:t>
            </w:r>
          </w:p>
        </w:tc>
      </w:tr>
      <w:tr w:rsidR="00E82B35" w:rsidRPr="00D342D9" w14:paraId="5C7782AB" w14:textId="77777777" w:rsidTr="008C5B4D">
        <w:trPr>
          <w:trHeight w:val="693"/>
        </w:trPr>
        <w:tc>
          <w:tcPr>
            <w:tcW w:w="1668" w:type="dxa"/>
          </w:tcPr>
          <w:p w14:paraId="5E9DC572" w14:textId="77777777" w:rsidR="00973AC1" w:rsidRDefault="00E82B35">
            <w:pPr>
              <w:rPr>
                <w:rFonts w:ascii="Verdana" w:hAnsi="Verdana" w:cs="Arial"/>
                <w:b/>
                <w:bCs/>
                <w:sz w:val="20"/>
                <w:szCs w:val="20"/>
                <w:lang w:val="el-GR"/>
              </w:rPr>
            </w:pPr>
            <w:r w:rsidRPr="00723DAA">
              <w:rPr>
                <w:rFonts w:ascii="Verdana" w:hAnsi="Verdana" w:cs="Arial"/>
                <w:b/>
                <w:bCs/>
                <w:sz w:val="20"/>
                <w:szCs w:val="20"/>
                <w:lang w:val="el-GR"/>
              </w:rPr>
              <w:t xml:space="preserve">  </w:t>
            </w:r>
          </w:p>
          <w:p w14:paraId="65AC923C" w14:textId="77777777" w:rsidR="00E82B35" w:rsidRPr="006A5E74" w:rsidRDefault="00347305">
            <w:pPr>
              <w:rPr>
                <w:lang w:val="el-GR"/>
              </w:rPr>
            </w:pPr>
            <w:r>
              <w:rPr>
                <w:rFonts w:ascii="Verdana" w:hAnsi="Verdana" w:cs="Arial"/>
                <w:b/>
                <w:bCs/>
                <w:sz w:val="20"/>
                <w:szCs w:val="20"/>
                <w:lang w:val="el-GR"/>
              </w:rPr>
              <w:t xml:space="preserve">   </w:t>
            </w:r>
            <w:r w:rsidR="00E82B35" w:rsidRPr="00723DAA">
              <w:rPr>
                <w:rFonts w:ascii="Verdana" w:hAnsi="Verdana" w:cs="Arial"/>
                <w:b/>
                <w:bCs/>
                <w:sz w:val="20"/>
                <w:szCs w:val="20"/>
                <w:lang w:val="el-GR"/>
              </w:rPr>
              <w:t xml:space="preserve">ΘΕΜΑ </w:t>
            </w:r>
            <w:r w:rsidR="00E82B35">
              <w:rPr>
                <w:rFonts w:ascii="Verdana" w:hAnsi="Verdana" w:cs="Arial"/>
                <w:b/>
                <w:bCs/>
                <w:sz w:val="20"/>
                <w:szCs w:val="20"/>
                <w:lang w:val="el-GR"/>
              </w:rPr>
              <w:t>3</w:t>
            </w:r>
            <w:r w:rsidR="00E82B35" w:rsidRPr="00723DAA">
              <w:rPr>
                <w:rFonts w:ascii="Verdana" w:hAnsi="Verdana" w:cs="Arial"/>
                <w:b/>
                <w:bCs/>
                <w:sz w:val="20"/>
                <w:szCs w:val="20"/>
                <w:vertAlign w:val="superscript"/>
                <w:lang w:val="el-GR"/>
              </w:rPr>
              <w:t>ον</w:t>
            </w:r>
          </w:p>
        </w:tc>
        <w:tc>
          <w:tcPr>
            <w:tcW w:w="8363" w:type="dxa"/>
            <w:vAlign w:val="center"/>
          </w:tcPr>
          <w:p w14:paraId="2872F040" w14:textId="50E58431" w:rsidR="00E82B35" w:rsidRDefault="00586F15" w:rsidP="008F42B0">
            <w:pPr>
              <w:spacing w:after="160" w:line="259" w:lineRule="auto"/>
              <w:jc w:val="both"/>
              <w:rPr>
                <w:lang w:val="el-GR"/>
              </w:rPr>
            </w:pPr>
            <w:r>
              <w:rPr>
                <w:rStyle w:val="5yl5"/>
                <w:lang w:val="el-GR"/>
              </w:rPr>
              <w:t xml:space="preserve">Έγκριση πρακτικού επιτροπής διαγωνισμού ανάδειξης προσωρινού αναδόχου συνοπτικού διαγωνισμού του έργου </w:t>
            </w:r>
            <w:r w:rsidR="00DA49A8">
              <w:rPr>
                <w:rStyle w:val="5yl5"/>
                <w:lang w:val="el-GR"/>
              </w:rPr>
              <w:t>«Κατασκευη και επισκευή καλντεριμιών στις ΤΚ Γαναδιού, Καστάνιανης, Αγίας Βαρβάρας, φούρκας, Οξυάς»</w:t>
            </w:r>
          </w:p>
        </w:tc>
      </w:tr>
      <w:tr w:rsidR="00755AC3" w:rsidRPr="00D342D9" w14:paraId="394B26CD" w14:textId="77777777" w:rsidTr="00317AED">
        <w:trPr>
          <w:trHeight w:val="693"/>
        </w:trPr>
        <w:tc>
          <w:tcPr>
            <w:tcW w:w="1668" w:type="dxa"/>
            <w:vAlign w:val="center"/>
          </w:tcPr>
          <w:p w14:paraId="6FDCB588" w14:textId="77777777" w:rsidR="00755AC3" w:rsidRDefault="00755AC3" w:rsidP="00A12C69">
            <w:pPr>
              <w:spacing w:before="120" w:after="120" w:line="280" w:lineRule="exact"/>
              <w:rPr>
                <w:rFonts w:ascii="Verdana" w:hAnsi="Verdana" w:cs="Arial"/>
                <w:b/>
                <w:bCs/>
                <w:sz w:val="20"/>
                <w:szCs w:val="20"/>
                <w:lang w:val="el-GR"/>
              </w:rPr>
            </w:pPr>
            <w:r>
              <w:rPr>
                <w:rFonts w:ascii="Verdana" w:hAnsi="Verdana" w:cs="Arial"/>
                <w:b/>
                <w:bCs/>
                <w:sz w:val="20"/>
                <w:szCs w:val="20"/>
                <w:lang w:val="el-GR"/>
              </w:rPr>
              <w:t xml:space="preserve">   </w:t>
            </w:r>
            <w:r w:rsidRPr="00DB56A8">
              <w:rPr>
                <w:rFonts w:ascii="Verdana" w:hAnsi="Verdana" w:cs="Arial"/>
                <w:b/>
                <w:bCs/>
                <w:sz w:val="20"/>
                <w:szCs w:val="20"/>
                <w:lang w:val="el-GR"/>
              </w:rPr>
              <w:t xml:space="preserve">ΘΕΜΑ </w:t>
            </w:r>
            <w:r w:rsidR="00E82B35">
              <w:rPr>
                <w:rFonts w:ascii="Verdana" w:hAnsi="Verdana" w:cs="Arial"/>
                <w:b/>
                <w:bCs/>
                <w:sz w:val="20"/>
                <w:szCs w:val="20"/>
                <w:lang w:val="el-GR"/>
              </w:rPr>
              <w:t>4</w:t>
            </w:r>
            <w:r w:rsidRPr="00DB56A8">
              <w:rPr>
                <w:rFonts w:ascii="Verdana" w:hAnsi="Verdana" w:cs="Arial"/>
                <w:b/>
                <w:bCs/>
                <w:sz w:val="20"/>
                <w:szCs w:val="20"/>
                <w:vertAlign w:val="superscript"/>
                <w:lang w:val="el-GR"/>
              </w:rPr>
              <w:t>ον</w:t>
            </w:r>
          </w:p>
        </w:tc>
        <w:tc>
          <w:tcPr>
            <w:tcW w:w="8363" w:type="dxa"/>
            <w:vAlign w:val="center"/>
          </w:tcPr>
          <w:p w14:paraId="012D1354" w14:textId="082E09DE" w:rsidR="00755AC3" w:rsidRPr="007564A3" w:rsidRDefault="00D853B1" w:rsidP="00AD59D7">
            <w:pPr>
              <w:spacing w:after="160" w:line="259" w:lineRule="auto"/>
              <w:jc w:val="both"/>
              <w:rPr>
                <w:lang w:val="el-GR"/>
              </w:rPr>
            </w:pPr>
            <w:r>
              <w:rPr>
                <w:lang w:val="el-GR"/>
              </w:rPr>
              <w:t>Έγκριση πρακτικού της επιτροπής διενέργειας διαγωνισμών για την κατακύρωση του διαγωνισμού με τίτλο «Προμήθεια και τοποθέτηση εξοπλισμού διάνοιξης αναρριχητικών διαδρομών στο Δήμο Κόνιτσας»</w:t>
            </w:r>
          </w:p>
        </w:tc>
      </w:tr>
      <w:tr w:rsidR="00586F15" w:rsidRPr="00D342D9" w14:paraId="3D72D133" w14:textId="77777777" w:rsidTr="00317AED">
        <w:trPr>
          <w:trHeight w:val="693"/>
        </w:trPr>
        <w:tc>
          <w:tcPr>
            <w:tcW w:w="1668" w:type="dxa"/>
            <w:vAlign w:val="center"/>
          </w:tcPr>
          <w:p w14:paraId="131C638A" w14:textId="77777777" w:rsidR="00586F15" w:rsidRDefault="00586F15" w:rsidP="00586F15">
            <w:pPr>
              <w:spacing w:before="120" w:after="120" w:line="280" w:lineRule="exact"/>
              <w:rPr>
                <w:rFonts w:ascii="Verdana" w:hAnsi="Verdana" w:cs="Arial"/>
                <w:b/>
                <w:bCs/>
                <w:sz w:val="20"/>
                <w:szCs w:val="20"/>
                <w:lang w:val="el-GR"/>
              </w:rPr>
            </w:pPr>
            <w:r>
              <w:rPr>
                <w:rFonts w:ascii="Verdana" w:hAnsi="Verdana" w:cs="Arial"/>
                <w:b/>
                <w:bCs/>
                <w:sz w:val="20"/>
                <w:szCs w:val="20"/>
                <w:lang w:val="el-GR"/>
              </w:rPr>
              <w:t xml:space="preserve">   </w:t>
            </w:r>
            <w:r w:rsidRPr="00DB56A8">
              <w:rPr>
                <w:rFonts w:ascii="Verdana" w:hAnsi="Verdana" w:cs="Arial"/>
                <w:b/>
                <w:bCs/>
                <w:sz w:val="20"/>
                <w:szCs w:val="20"/>
                <w:lang w:val="el-GR"/>
              </w:rPr>
              <w:t xml:space="preserve">ΘΕΜΑ </w:t>
            </w:r>
            <w:r>
              <w:rPr>
                <w:rFonts w:ascii="Verdana" w:hAnsi="Verdana" w:cs="Arial"/>
                <w:b/>
                <w:bCs/>
                <w:sz w:val="20"/>
                <w:szCs w:val="20"/>
                <w:lang w:val="el-GR"/>
              </w:rPr>
              <w:t>5</w:t>
            </w:r>
            <w:r w:rsidRPr="00DB56A8">
              <w:rPr>
                <w:rFonts w:ascii="Verdana" w:hAnsi="Verdana" w:cs="Arial"/>
                <w:b/>
                <w:bCs/>
                <w:sz w:val="20"/>
                <w:szCs w:val="20"/>
                <w:vertAlign w:val="superscript"/>
                <w:lang w:val="el-GR"/>
              </w:rPr>
              <w:t>ον</w:t>
            </w:r>
          </w:p>
        </w:tc>
        <w:tc>
          <w:tcPr>
            <w:tcW w:w="8363" w:type="dxa"/>
            <w:vAlign w:val="center"/>
          </w:tcPr>
          <w:p w14:paraId="432354A3" w14:textId="4F375BE4" w:rsidR="00586F15" w:rsidRDefault="00586F15" w:rsidP="00586F15">
            <w:pPr>
              <w:spacing w:after="160" w:line="259" w:lineRule="auto"/>
              <w:jc w:val="both"/>
              <w:rPr>
                <w:rStyle w:val="5yl5"/>
                <w:lang w:val="el-GR"/>
              </w:rPr>
            </w:pPr>
            <w:r>
              <w:rPr>
                <w:rStyle w:val="5yl5"/>
                <w:lang w:val="el-GR"/>
              </w:rPr>
              <w:t xml:space="preserve">Έγκριση Απόφασης απολογισμού έτους 2019 του ΚΕΠΑΠΑ. </w:t>
            </w:r>
          </w:p>
        </w:tc>
      </w:tr>
      <w:tr w:rsidR="00586F15" w:rsidRPr="00D342D9" w14:paraId="4B09D393" w14:textId="77777777" w:rsidTr="00317AED">
        <w:trPr>
          <w:trHeight w:val="693"/>
        </w:trPr>
        <w:tc>
          <w:tcPr>
            <w:tcW w:w="1668" w:type="dxa"/>
            <w:vAlign w:val="center"/>
          </w:tcPr>
          <w:p w14:paraId="78D05F26" w14:textId="77777777" w:rsidR="00586F15" w:rsidRDefault="00586F15" w:rsidP="00586F15">
            <w:pPr>
              <w:spacing w:before="120" w:after="120" w:line="280" w:lineRule="exact"/>
              <w:rPr>
                <w:rFonts w:ascii="Verdana" w:hAnsi="Verdana" w:cs="Arial"/>
                <w:b/>
                <w:bCs/>
                <w:sz w:val="20"/>
                <w:szCs w:val="20"/>
                <w:lang w:val="el-GR"/>
              </w:rPr>
            </w:pPr>
            <w:r>
              <w:rPr>
                <w:rFonts w:ascii="Verdana" w:hAnsi="Verdana" w:cs="Arial"/>
                <w:b/>
                <w:bCs/>
                <w:sz w:val="20"/>
                <w:szCs w:val="20"/>
                <w:lang w:val="el-GR"/>
              </w:rPr>
              <w:t xml:space="preserve">   </w:t>
            </w:r>
            <w:r w:rsidRPr="00DB56A8">
              <w:rPr>
                <w:rFonts w:ascii="Verdana" w:hAnsi="Verdana" w:cs="Arial"/>
                <w:b/>
                <w:bCs/>
                <w:sz w:val="20"/>
                <w:szCs w:val="20"/>
                <w:lang w:val="el-GR"/>
              </w:rPr>
              <w:t xml:space="preserve">ΘΕΜΑ </w:t>
            </w:r>
            <w:r>
              <w:rPr>
                <w:rFonts w:ascii="Verdana" w:hAnsi="Verdana" w:cs="Arial"/>
                <w:b/>
                <w:bCs/>
                <w:sz w:val="20"/>
                <w:szCs w:val="20"/>
                <w:lang w:val="el-GR"/>
              </w:rPr>
              <w:t>6</w:t>
            </w:r>
            <w:r w:rsidRPr="00DB56A8">
              <w:rPr>
                <w:rFonts w:ascii="Verdana" w:hAnsi="Verdana" w:cs="Arial"/>
                <w:b/>
                <w:bCs/>
                <w:sz w:val="20"/>
                <w:szCs w:val="20"/>
                <w:vertAlign w:val="superscript"/>
                <w:lang w:val="el-GR"/>
              </w:rPr>
              <w:t>ον</w:t>
            </w:r>
          </w:p>
        </w:tc>
        <w:tc>
          <w:tcPr>
            <w:tcW w:w="8363" w:type="dxa"/>
            <w:vAlign w:val="center"/>
          </w:tcPr>
          <w:p w14:paraId="6CDF3BE6" w14:textId="221C0749" w:rsidR="00586F15" w:rsidRDefault="00D853B1" w:rsidP="00586F15">
            <w:pPr>
              <w:spacing w:after="160" w:line="256" w:lineRule="auto"/>
              <w:jc w:val="both"/>
              <w:rPr>
                <w:rStyle w:val="5yl5"/>
                <w:lang w:val="el-GR"/>
              </w:rPr>
            </w:pPr>
            <w:r>
              <w:rPr>
                <w:lang w:val="el-GR"/>
              </w:rPr>
              <w:t>Έγκριση της υπ’ αριθ. 20/2020 μελέτης της προμήθειας με τίτλο «Προμήθεια ενός (1) απορριμματοφόρου οχήματος τύπου μύλου 16μ³ για το Δήμο Κόνιτσας» προϋπολογισμού 150.000</w:t>
            </w:r>
            <w:r>
              <w:rPr>
                <w:rFonts w:cstheme="minorHAnsi"/>
                <w:lang w:val="el-GR"/>
              </w:rPr>
              <w:t>€</w:t>
            </w:r>
            <w:r>
              <w:rPr>
                <w:lang w:val="el-GR"/>
              </w:rPr>
              <w:t xml:space="preserve"> και ανάθεση με συνοπτικό διαγωνισμό – Καθορισμός όρων του διαγωνισμού.</w:t>
            </w:r>
          </w:p>
        </w:tc>
      </w:tr>
      <w:tr w:rsidR="00586F15" w:rsidRPr="00D342D9" w14:paraId="7582835E" w14:textId="77777777" w:rsidTr="00317AED">
        <w:trPr>
          <w:trHeight w:val="693"/>
        </w:trPr>
        <w:tc>
          <w:tcPr>
            <w:tcW w:w="1668" w:type="dxa"/>
            <w:vAlign w:val="center"/>
          </w:tcPr>
          <w:p w14:paraId="53069354" w14:textId="77777777" w:rsidR="00586F15" w:rsidRDefault="00586F15" w:rsidP="00586F15">
            <w:pPr>
              <w:spacing w:before="120" w:after="120" w:line="280" w:lineRule="exact"/>
              <w:rPr>
                <w:rFonts w:ascii="Verdana" w:hAnsi="Verdana" w:cs="Arial"/>
                <w:b/>
                <w:bCs/>
                <w:sz w:val="20"/>
                <w:szCs w:val="20"/>
                <w:lang w:val="el-GR"/>
              </w:rPr>
            </w:pPr>
            <w:r>
              <w:rPr>
                <w:rFonts w:ascii="Verdana" w:hAnsi="Verdana" w:cs="Arial"/>
                <w:b/>
                <w:bCs/>
                <w:sz w:val="20"/>
                <w:szCs w:val="20"/>
                <w:lang w:val="el-GR"/>
              </w:rPr>
              <w:t xml:space="preserve">   </w:t>
            </w:r>
            <w:r w:rsidRPr="00890403">
              <w:rPr>
                <w:rFonts w:ascii="Verdana" w:hAnsi="Verdana" w:cs="Arial"/>
                <w:b/>
                <w:bCs/>
                <w:sz w:val="20"/>
                <w:szCs w:val="20"/>
                <w:lang w:val="el-GR"/>
              </w:rPr>
              <w:t xml:space="preserve">ΘΕΜΑ </w:t>
            </w:r>
            <w:r>
              <w:rPr>
                <w:rFonts w:ascii="Verdana" w:hAnsi="Verdana" w:cs="Arial"/>
                <w:b/>
                <w:bCs/>
                <w:sz w:val="20"/>
                <w:szCs w:val="20"/>
                <w:lang w:val="el-GR"/>
              </w:rPr>
              <w:t>7</w:t>
            </w:r>
            <w:r w:rsidRPr="00890403">
              <w:rPr>
                <w:rFonts w:ascii="Verdana" w:hAnsi="Verdana" w:cs="Arial"/>
                <w:b/>
                <w:bCs/>
                <w:sz w:val="20"/>
                <w:szCs w:val="20"/>
                <w:vertAlign w:val="superscript"/>
                <w:lang w:val="el-GR"/>
              </w:rPr>
              <w:t>ον</w:t>
            </w:r>
          </w:p>
        </w:tc>
        <w:tc>
          <w:tcPr>
            <w:tcW w:w="8363" w:type="dxa"/>
            <w:vAlign w:val="center"/>
          </w:tcPr>
          <w:p w14:paraId="3E4EF10E" w14:textId="253A0EEE" w:rsidR="00586F15" w:rsidRDefault="00D853B1" w:rsidP="00586F15">
            <w:pPr>
              <w:spacing w:after="160" w:line="256" w:lineRule="auto"/>
              <w:jc w:val="both"/>
              <w:rPr>
                <w:rStyle w:val="5yl5"/>
                <w:lang w:val="el-GR"/>
              </w:rPr>
            </w:pPr>
            <w:r>
              <w:rPr>
                <w:lang w:val="el-GR"/>
              </w:rPr>
              <w:t>Έγκριση παράτασης της σύμβασης με τίτλο «Παροχή υπηρεσιών για την τεχνική υποστήριξη της διαγωνιστικής διαδικασίας της πράξης "Ψηφιακές υπηρεσίες οργάνωσης των υπηρεσιών του Δήμου Κόνιτσας για την καλύτερη εξυπηρέτηση των δημοτών του με χρήση ΤΠΕ"»</w:t>
            </w:r>
          </w:p>
        </w:tc>
      </w:tr>
      <w:tr w:rsidR="002016C5" w:rsidRPr="00D342D9" w14:paraId="268154B7" w14:textId="77777777" w:rsidTr="00317AED">
        <w:trPr>
          <w:trHeight w:val="693"/>
        </w:trPr>
        <w:tc>
          <w:tcPr>
            <w:tcW w:w="1668" w:type="dxa"/>
            <w:vAlign w:val="center"/>
          </w:tcPr>
          <w:p w14:paraId="7910D45F" w14:textId="11F1B885" w:rsidR="002016C5" w:rsidRDefault="002016C5" w:rsidP="00586F15">
            <w:pPr>
              <w:spacing w:before="120" w:after="120" w:line="280" w:lineRule="exact"/>
              <w:rPr>
                <w:rFonts w:ascii="Verdana" w:hAnsi="Verdana" w:cs="Arial"/>
                <w:b/>
                <w:bCs/>
                <w:sz w:val="20"/>
                <w:szCs w:val="20"/>
                <w:lang w:val="el-GR"/>
              </w:rPr>
            </w:pPr>
            <w:r>
              <w:rPr>
                <w:rFonts w:ascii="Verdana" w:hAnsi="Verdana" w:cs="Arial"/>
                <w:b/>
                <w:bCs/>
                <w:sz w:val="20"/>
                <w:szCs w:val="20"/>
                <w:lang w:val="el-GR"/>
              </w:rPr>
              <w:lastRenderedPageBreak/>
              <w:t xml:space="preserve">   </w:t>
            </w:r>
            <w:r w:rsidRPr="00890403">
              <w:rPr>
                <w:rFonts w:ascii="Verdana" w:hAnsi="Verdana" w:cs="Arial"/>
                <w:b/>
                <w:bCs/>
                <w:sz w:val="20"/>
                <w:szCs w:val="20"/>
                <w:lang w:val="el-GR"/>
              </w:rPr>
              <w:t xml:space="preserve">ΘΕΜΑ </w:t>
            </w:r>
            <w:r>
              <w:rPr>
                <w:rFonts w:ascii="Verdana" w:hAnsi="Verdana" w:cs="Arial"/>
                <w:b/>
                <w:bCs/>
                <w:sz w:val="20"/>
                <w:szCs w:val="20"/>
                <w:lang w:val="el-GR"/>
              </w:rPr>
              <w:t>8</w:t>
            </w:r>
            <w:r w:rsidRPr="00890403">
              <w:rPr>
                <w:rFonts w:ascii="Verdana" w:hAnsi="Verdana" w:cs="Arial"/>
                <w:b/>
                <w:bCs/>
                <w:sz w:val="20"/>
                <w:szCs w:val="20"/>
                <w:vertAlign w:val="superscript"/>
                <w:lang w:val="el-GR"/>
              </w:rPr>
              <w:t>ον</w:t>
            </w:r>
          </w:p>
        </w:tc>
        <w:tc>
          <w:tcPr>
            <w:tcW w:w="8363" w:type="dxa"/>
            <w:vAlign w:val="center"/>
          </w:tcPr>
          <w:p w14:paraId="15B04630" w14:textId="0502E761" w:rsidR="002016C5" w:rsidRDefault="002016C5" w:rsidP="00586F15">
            <w:pPr>
              <w:spacing w:after="160" w:line="256" w:lineRule="auto"/>
              <w:jc w:val="both"/>
              <w:rPr>
                <w:lang w:val="el-GR"/>
              </w:rPr>
            </w:pPr>
            <w:r>
              <w:rPr>
                <w:lang w:val="el-GR"/>
              </w:rPr>
              <w:t>Έγκριση τέλεσης μνημόσυνου εις μνήμη ευεργέτη Χρήστου Πούχα στην ΤΚ Παλαιοσελλίου</w:t>
            </w:r>
          </w:p>
        </w:tc>
      </w:tr>
      <w:tr w:rsidR="00D342D9" w:rsidRPr="00D342D9" w14:paraId="3BE7269C" w14:textId="77777777" w:rsidTr="00317AED">
        <w:trPr>
          <w:trHeight w:val="693"/>
        </w:trPr>
        <w:tc>
          <w:tcPr>
            <w:tcW w:w="1668" w:type="dxa"/>
            <w:vAlign w:val="center"/>
          </w:tcPr>
          <w:p w14:paraId="0F8CE230" w14:textId="264277D1" w:rsidR="00D342D9" w:rsidRDefault="00D342D9" w:rsidP="00D342D9">
            <w:pPr>
              <w:spacing w:before="120" w:after="120" w:line="280" w:lineRule="exact"/>
              <w:rPr>
                <w:rFonts w:ascii="Verdana" w:hAnsi="Verdana" w:cs="Arial"/>
                <w:b/>
                <w:bCs/>
                <w:sz w:val="20"/>
                <w:szCs w:val="20"/>
                <w:lang w:val="el-GR"/>
              </w:rPr>
            </w:pPr>
            <w:r>
              <w:rPr>
                <w:rFonts w:ascii="Verdana" w:hAnsi="Verdana" w:cs="Arial"/>
                <w:b/>
                <w:bCs/>
                <w:sz w:val="20"/>
                <w:szCs w:val="20"/>
                <w:lang w:val="el-GR"/>
              </w:rPr>
              <w:t xml:space="preserve">   </w:t>
            </w:r>
            <w:r w:rsidRPr="00890403">
              <w:rPr>
                <w:rFonts w:ascii="Verdana" w:hAnsi="Verdana" w:cs="Arial"/>
                <w:b/>
                <w:bCs/>
                <w:sz w:val="20"/>
                <w:szCs w:val="20"/>
                <w:lang w:val="el-GR"/>
              </w:rPr>
              <w:t xml:space="preserve">ΘΕΜΑ </w:t>
            </w:r>
            <w:r>
              <w:rPr>
                <w:rFonts w:ascii="Verdana" w:hAnsi="Verdana" w:cs="Arial"/>
                <w:b/>
                <w:bCs/>
                <w:sz w:val="20"/>
                <w:szCs w:val="20"/>
                <w:lang w:val="el-GR"/>
              </w:rPr>
              <w:t>9</w:t>
            </w:r>
            <w:r w:rsidRPr="00890403">
              <w:rPr>
                <w:rFonts w:ascii="Verdana" w:hAnsi="Verdana" w:cs="Arial"/>
                <w:b/>
                <w:bCs/>
                <w:sz w:val="20"/>
                <w:szCs w:val="20"/>
                <w:vertAlign w:val="superscript"/>
                <w:lang w:val="el-GR"/>
              </w:rPr>
              <w:t>ον</w:t>
            </w:r>
          </w:p>
        </w:tc>
        <w:tc>
          <w:tcPr>
            <w:tcW w:w="8363" w:type="dxa"/>
            <w:vAlign w:val="center"/>
          </w:tcPr>
          <w:p w14:paraId="2ACE001D" w14:textId="76AE61FC" w:rsidR="00D342D9" w:rsidRDefault="00D342D9" w:rsidP="00D342D9">
            <w:pPr>
              <w:spacing w:after="160" w:line="256" w:lineRule="auto"/>
              <w:jc w:val="both"/>
              <w:rPr>
                <w:lang w:val="el-GR"/>
              </w:rPr>
            </w:pPr>
            <w:r>
              <w:rPr>
                <w:lang w:val="el-GR"/>
              </w:rPr>
              <w:t>Έγκριση 2</w:t>
            </w:r>
            <w:r w:rsidRPr="00D342D9">
              <w:rPr>
                <w:vertAlign w:val="superscript"/>
                <w:lang w:val="el-GR"/>
              </w:rPr>
              <w:t>ης</w:t>
            </w:r>
            <w:r>
              <w:rPr>
                <w:lang w:val="el-GR"/>
              </w:rPr>
              <w:t xml:space="preserve"> αναμόρφωσης προϋπολογισμού 2020 του ΚΕΠΑΠΑ</w:t>
            </w:r>
          </w:p>
        </w:tc>
      </w:tr>
    </w:tbl>
    <w:p w14:paraId="2FDBD283" w14:textId="77777777" w:rsidR="00615746" w:rsidRPr="00DB56A8" w:rsidRDefault="0056467A" w:rsidP="00497A20">
      <w:pPr>
        <w:spacing w:line="300" w:lineRule="exact"/>
        <w:ind w:firstLine="720"/>
        <w:rPr>
          <w:rFonts w:ascii="Verdana" w:hAnsi="Verdana"/>
          <w:bCs/>
          <w:sz w:val="20"/>
          <w:szCs w:val="20"/>
          <w:lang w:val="el-GR"/>
        </w:rPr>
      </w:pPr>
      <w:r w:rsidRPr="00DB56A8">
        <w:rPr>
          <w:rFonts w:ascii="Verdana" w:hAnsi="Verdana"/>
          <w:bCs/>
          <w:sz w:val="20"/>
          <w:szCs w:val="20"/>
          <w:lang w:val="el-GR"/>
        </w:rPr>
        <w:t xml:space="preserve">Σε περίπτωση κωλύματός σας, παρακαλούμε να </w:t>
      </w:r>
      <w:r w:rsidR="00116AB3" w:rsidRPr="00DB56A8">
        <w:rPr>
          <w:rFonts w:ascii="Verdana" w:hAnsi="Verdana"/>
          <w:bCs/>
          <w:sz w:val="20"/>
          <w:szCs w:val="20"/>
          <w:lang w:val="el-GR"/>
        </w:rPr>
        <w:t xml:space="preserve">μας </w:t>
      </w:r>
      <w:r w:rsidRPr="00DB56A8">
        <w:rPr>
          <w:rFonts w:ascii="Verdana" w:hAnsi="Verdana"/>
          <w:bCs/>
          <w:sz w:val="20"/>
          <w:szCs w:val="20"/>
          <w:lang w:val="el-GR"/>
        </w:rPr>
        <w:t xml:space="preserve">ειδοποιήσετε </w:t>
      </w:r>
      <w:r w:rsidR="00116AB3" w:rsidRPr="00DB56A8">
        <w:rPr>
          <w:rFonts w:ascii="Verdana" w:hAnsi="Verdana"/>
          <w:bCs/>
          <w:sz w:val="20"/>
          <w:szCs w:val="20"/>
          <w:lang w:val="el-GR"/>
        </w:rPr>
        <w:t>εγκαίρως ώστε να κληθούν οι</w:t>
      </w:r>
      <w:r w:rsidRPr="00DB56A8">
        <w:rPr>
          <w:rFonts w:ascii="Verdana" w:hAnsi="Verdana"/>
          <w:bCs/>
          <w:sz w:val="20"/>
          <w:szCs w:val="20"/>
          <w:lang w:val="el-GR"/>
        </w:rPr>
        <w:t xml:space="preserve"> αναπληρωτές σας.</w:t>
      </w:r>
    </w:p>
    <w:p w14:paraId="1F27A729" w14:textId="77777777" w:rsidR="00875476" w:rsidRDefault="00875476" w:rsidP="00116AB3">
      <w:pPr>
        <w:jc w:val="center"/>
        <w:rPr>
          <w:rFonts w:ascii="Verdana" w:hAnsi="Verdana"/>
          <w:bCs/>
          <w:sz w:val="22"/>
          <w:szCs w:val="22"/>
          <w:lang w:val="el-GR"/>
        </w:rPr>
      </w:pPr>
    </w:p>
    <w:p w14:paraId="4F4492E1" w14:textId="77777777" w:rsidR="00116AB3" w:rsidRPr="00DB56A8" w:rsidRDefault="00171D7B" w:rsidP="00116AB3">
      <w:pPr>
        <w:jc w:val="center"/>
        <w:rPr>
          <w:rFonts w:ascii="Verdana" w:hAnsi="Verdana"/>
          <w:bCs/>
          <w:sz w:val="20"/>
          <w:szCs w:val="20"/>
          <w:lang w:val="el-GR"/>
        </w:rPr>
      </w:pPr>
      <w:r>
        <w:rPr>
          <w:rFonts w:ascii="Verdana" w:hAnsi="Verdana"/>
          <w:bCs/>
          <w:sz w:val="20"/>
          <w:szCs w:val="20"/>
          <w:lang w:val="el-GR"/>
        </w:rPr>
        <w:t xml:space="preserve">Ο  </w:t>
      </w:r>
      <w:r w:rsidR="00F269A4">
        <w:rPr>
          <w:rFonts w:ascii="Verdana" w:hAnsi="Verdana"/>
          <w:bCs/>
          <w:sz w:val="20"/>
          <w:szCs w:val="20"/>
          <w:lang w:val="el-GR"/>
        </w:rPr>
        <w:t>Πρόεδρος</w:t>
      </w:r>
    </w:p>
    <w:p w14:paraId="14C3AA6B" w14:textId="77777777" w:rsidR="00116AB3" w:rsidRPr="00DB56A8" w:rsidRDefault="00BE5F0A" w:rsidP="00116AB3">
      <w:pPr>
        <w:jc w:val="center"/>
        <w:rPr>
          <w:rFonts w:ascii="Verdana" w:hAnsi="Verdana"/>
          <w:bCs/>
          <w:sz w:val="20"/>
          <w:szCs w:val="20"/>
          <w:lang w:val="el-GR"/>
        </w:rPr>
      </w:pPr>
      <w:r>
        <w:rPr>
          <w:rFonts w:ascii="Verdana" w:hAnsi="Verdana"/>
          <w:bCs/>
          <w:sz w:val="20"/>
          <w:szCs w:val="20"/>
          <w:lang w:val="el-GR"/>
        </w:rPr>
        <w:t>τ</w:t>
      </w:r>
      <w:r w:rsidR="00116AB3" w:rsidRPr="00DB56A8">
        <w:rPr>
          <w:rFonts w:ascii="Verdana" w:hAnsi="Verdana"/>
          <w:bCs/>
          <w:sz w:val="20"/>
          <w:szCs w:val="20"/>
          <w:lang w:val="el-GR"/>
        </w:rPr>
        <w:t>ης Οικονομικής Επιτροπής</w:t>
      </w:r>
    </w:p>
    <w:p w14:paraId="316D74D5" w14:textId="77777777" w:rsidR="00A25C44" w:rsidRDefault="00116AB3" w:rsidP="0056467A">
      <w:pPr>
        <w:jc w:val="center"/>
        <w:rPr>
          <w:rFonts w:ascii="Verdana" w:hAnsi="Verdana"/>
          <w:bCs/>
          <w:sz w:val="20"/>
          <w:szCs w:val="20"/>
          <w:lang w:val="el-GR"/>
        </w:rPr>
      </w:pPr>
      <w:r w:rsidRPr="00DB56A8">
        <w:rPr>
          <w:rFonts w:ascii="Verdana" w:hAnsi="Verdana"/>
          <w:bCs/>
          <w:sz w:val="20"/>
          <w:szCs w:val="20"/>
          <w:lang w:val="el-GR"/>
        </w:rPr>
        <w:t>Δήμου Κόνιτσας</w:t>
      </w:r>
    </w:p>
    <w:p w14:paraId="4F27DE6D" w14:textId="77777777" w:rsidR="00480B81" w:rsidRPr="00DB56A8" w:rsidRDefault="00480B81" w:rsidP="00A920EC">
      <w:pPr>
        <w:jc w:val="both"/>
        <w:rPr>
          <w:rFonts w:ascii="Verdana" w:hAnsi="Verdana"/>
          <w:noProof/>
          <w:sz w:val="20"/>
          <w:szCs w:val="20"/>
          <w:lang w:val="el-GR"/>
        </w:rPr>
      </w:pPr>
    </w:p>
    <w:p w14:paraId="478CEDA3" w14:textId="77777777" w:rsidR="00116AB3" w:rsidRPr="00DB56A8" w:rsidRDefault="0012430F" w:rsidP="00116AB3">
      <w:pPr>
        <w:jc w:val="center"/>
        <w:rPr>
          <w:rFonts w:ascii="Verdana" w:hAnsi="Verdana"/>
          <w:bCs/>
          <w:sz w:val="20"/>
          <w:szCs w:val="20"/>
          <w:lang w:val="el-GR"/>
        </w:rPr>
      </w:pPr>
      <w:r>
        <w:rPr>
          <w:rFonts w:ascii="Verdana" w:hAnsi="Verdana"/>
          <w:bCs/>
          <w:sz w:val="20"/>
          <w:szCs w:val="20"/>
          <w:lang w:val="el-GR"/>
        </w:rPr>
        <w:t>Εξάρχου Νικόλαος</w:t>
      </w:r>
    </w:p>
    <w:p w14:paraId="04857197" w14:textId="77777777" w:rsidR="004963D4" w:rsidRPr="00DB56A8" w:rsidRDefault="0012430F" w:rsidP="00B023CB">
      <w:pPr>
        <w:jc w:val="center"/>
        <w:rPr>
          <w:rFonts w:ascii="Verdana" w:hAnsi="Verdana"/>
          <w:bCs/>
          <w:sz w:val="20"/>
          <w:szCs w:val="20"/>
          <w:lang w:val="el-GR"/>
        </w:rPr>
      </w:pPr>
      <w:r>
        <w:rPr>
          <w:rFonts w:ascii="Verdana" w:hAnsi="Verdana"/>
          <w:bCs/>
          <w:sz w:val="20"/>
          <w:szCs w:val="20"/>
          <w:lang w:val="el-GR"/>
        </w:rPr>
        <w:t>Δ</w:t>
      </w:r>
      <w:r w:rsidR="00B84DBE">
        <w:rPr>
          <w:rFonts w:ascii="Verdana" w:hAnsi="Verdana"/>
          <w:bCs/>
          <w:sz w:val="20"/>
          <w:szCs w:val="20"/>
          <w:lang w:val="el-GR"/>
        </w:rPr>
        <w:t>ήμαρχος</w:t>
      </w:r>
    </w:p>
    <w:sectPr w:rsidR="004963D4" w:rsidRPr="00DB56A8" w:rsidSect="006A3E96">
      <w:pgSz w:w="11906" w:h="16838"/>
      <w:pgMar w:top="567"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31F80"/>
    <w:multiLevelType w:val="hybridMultilevel"/>
    <w:tmpl w:val="3E3AAF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1CE6369"/>
    <w:multiLevelType w:val="hybridMultilevel"/>
    <w:tmpl w:val="145A06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9438BF"/>
    <w:multiLevelType w:val="hybridMultilevel"/>
    <w:tmpl w:val="4B404B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867056B"/>
    <w:multiLevelType w:val="hybridMultilevel"/>
    <w:tmpl w:val="00B0B64E"/>
    <w:lvl w:ilvl="0" w:tplc="0A129870">
      <w:start w:val="1"/>
      <w:numFmt w:val="decimal"/>
      <w:lvlText w:val="%1."/>
      <w:lvlJc w:val="left"/>
      <w:pPr>
        <w:ind w:left="928" w:hanging="360"/>
      </w:pPr>
      <w:rPr>
        <w:rFonts w:ascii="Calibri" w:hAnsi="Calibri" w:hint="default"/>
        <w:b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4" w15:restartNumberingAfterBreak="0">
    <w:nsid w:val="0D4F4327"/>
    <w:multiLevelType w:val="hybridMultilevel"/>
    <w:tmpl w:val="D27EBD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D5E0AD4"/>
    <w:multiLevelType w:val="hybridMultilevel"/>
    <w:tmpl w:val="4B06A238"/>
    <w:lvl w:ilvl="0" w:tplc="3F9E1692">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D9E11D4"/>
    <w:multiLevelType w:val="hybridMultilevel"/>
    <w:tmpl w:val="40600534"/>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15:restartNumberingAfterBreak="0">
    <w:nsid w:val="0DB80131"/>
    <w:multiLevelType w:val="hybridMultilevel"/>
    <w:tmpl w:val="DBC49F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F636E9D"/>
    <w:multiLevelType w:val="hybridMultilevel"/>
    <w:tmpl w:val="D27EBD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4216D8A"/>
    <w:multiLevelType w:val="hybridMultilevel"/>
    <w:tmpl w:val="126AB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2C0DF7"/>
    <w:multiLevelType w:val="hybridMultilevel"/>
    <w:tmpl w:val="3E3AAF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4DD2719"/>
    <w:multiLevelType w:val="hybridMultilevel"/>
    <w:tmpl w:val="2652605C"/>
    <w:lvl w:ilvl="0" w:tplc="0408000F">
      <w:start w:val="1"/>
      <w:numFmt w:val="decimal"/>
      <w:lvlText w:val="%1."/>
      <w:lvlJc w:val="left"/>
      <w:pPr>
        <w:tabs>
          <w:tab w:val="num" w:pos="928"/>
        </w:tabs>
        <w:ind w:left="928"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1A4F1075"/>
    <w:multiLevelType w:val="hybridMultilevel"/>
    <w:tmpl w:val="03D8CE1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C1A5AA5"/>
    <w:multiLevelType w:val="hybridMultilevel"/>
    <w:tmpl w:val="D6C4CB74"/>
    <w:lvl w:ilvl="0" w:tplc="BA887EB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1D405515"/>
    <w:multiLevelType w:val="hybridMultilevel"/>
    <w:tmpl w:val="D27EBD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0EE7EB1"/>
    <w:multiLevelType w:val="hybridMultilevel"/>
    <w:tmpl w:val="CD0A93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4BC04FD"/>
    <w:multiLevelType w:val="hybridMultilevel"/>
    <w:tmpl w:val="00B0B64E"/>
    <w:lvl w:ilvl="0" w:tplc="0A129870">
      <w:start w:val="1"/>
      <w:numFmt w:val="decimal"/>
      <w:lvlText w:val="%1."/>
      <w:lvlJc w:val="left"/>
      <w:pPr>
        <w:ind w:left="928" w:hanging="360"/>
      </w:pPr>
      <w:rPr>
        <w:rFonts w:ascii="Calibri" w:hAnsi="Calibri" w:hint="default"/>
        <w:b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17" w15:restartNumberingAfterBreak="0">
    <w:nsid w:val="25381CE6"/>
    <w:multiLevelType w:val="hybridMultilevel"/>
    <w:tmpl w:val="955EA1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9D468F2"/>
    <w:multiLevelType w:val="hybridMultilevel"/>
    <w:tmpl w:val="C5DAF2DA"/>
    <w:lvl w:ilvl="0" w:tplc="18AAA66A">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C515CFA"/>
    <w:multiLevelType w:val="hybridMultilevel"/>
    <w:tmpl w:val="D27EBD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0557231"/>
    <w:multiLevelType w:val="hybridMultilevel"/>
    <w:tmpl w:val="D27EBD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33F25E0"/>
    <w:multiLevelType w:val="hybridMultilevel"/>
    <w:tmpl w:val="86C00C0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3502E8F"/>
    <w:multiLevelType w:val="hybridMultilevel"/>
    <w:tmpl w:val="00B0B64E"/>
    <w:lvl w:ilvl="0" w:tplc="0A129870">
      <w:start w:val="1"/>
      <w:numFmt w:val="decimal"/>
      <w:lvlText w:val="%1."/>
      <w:lvlJc w:val="left"/>
      <w:pPr>
        <w:ind w:left="928" w:hanging="360"/>
      </w:pPr>
      <w:rPr>
        <w:rFonts w:ascii="Calibri" w:hAnsi="Calibri" w:hint="default"/>
        <w:b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23" w15:restartNumberingAfterBreak="0">
    <w:nsid w:val="35541B37"/>
    <w:multiLevelType w:val="hybridMultilevel"/>
    <w:tmpl w:val="36CEC3A4"/>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38A9588A"/>
    <w:multiLevelType w:val="hybridMultilevel"/>
    <w:tmpl w:val="80D4ACA6"/>
    <w:lvl w:ilvl="0" w:tplc="783272B2">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3C1C390C"/>
    <w:multiLevelType w:val="hybridMultilevel"/>
    <w:tmpl w:val="8E96B9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3C51262D"/>
    <w:multiLevelType w:val="hybridMultilevel"/>
    <w:tmpl w:val="3E3AAF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3F51565E"/>
    <w:multiLevelType w:val="hybridMultilevel"/>
    <w:tmpl w:val="3E3AAF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3F8A4783"/>
    <w:multiLevelType w:val="hybridMultilevel"/>
    <w:tmpl w:val="CC8A8A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3FAF5843"/>
    <w:multiLevelType w:val="hybridMultilevel"/>
    <w:tmpl w:val="6C4AABFE"/>
    <w:lvl w:ilvl="0" w:tplc="B704BD02">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108052B"/>
    <w:multiLevelType w:val="hybridMultilevel"/>
    <w:tmpl w:val="D27EBD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11F7571"/>
    <w:multiLevelType w:val="hybridMultilevel"/>
    <w:tmpl w:val="D27EBD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9156FEA"/>
    <w:multiLevelType w:val="hybridMultilevel"/>
    <w:tmpl w:val="D27EBD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4B8332A2"/>
    <w:multiLevelType w:val="hybridMultilevel"/>
    <w:tmpl w:val="00B0B64E"/>
    <w:lvl w:ilvl="0" w:tplc="0A129870">
      <w:start w:val="1"/>
      <w:numFmt w:val="decimal"/>
      <w:lvlText w:val="%1."/>
      <w:lvlJc w:val="left"/>
      <w:pPr>
        <w:ind w:left="928" w:hanging="360"/>
      </w:pPr>
      <w:rPr>
        <w:rFonts w:ascii="Calibri" w:hAnsi="Calibri" w:hint="default"/>
        <w:b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34" w15:restartNumberingAfterBreak="0">
    <w:nsid w:val="52C105F4"/>
    <w:multiLevelType w:val="hybridMultilevel"/>
    <w:tmpl w:val="00B0B64E"/>
    <w:lvl w:ilvl="0" w:tplc="0A129870">
      <w:start w:val="1"/>
      <w:numFmt w:val="decimal"/>
      <w:lvlText w:val="%1."/>
      <w:lvlJc w:val="left"/>
      <w:pPr>
        <w:ind w:left="928" w:hanging="360"/>
      </w:pPr>
      <w:rPr>
        <w:rFonts w:ascii="Calibri" w:hAnsi="Calibri" w:hint="default"/>
        <w:b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35" w15:restartNumberingAfterBreak="0">
    <w:nsid w:val="560F39AD"/>
    <w:multiLevelType w:val="hybridMultilevel"/>
    <w:tmpl w:val="00B0B64E"/>
    <w:lvl w:ilvl="0" w:tplc="0A129870">
      <w:start w:val="1"/>
      <w:numFmt w:val="decimal"/>
      <w:lvlText w:val="%1."/>
      <w:lvlJc w:val="left"/>
      <w:pPr>
        <w:ind w:left="928" w:hanging="360"/>
      </w:pPr>
      <w:rPr>
        <w:rFonts w:ascii="Calibri" w:hAnsi="Calibri" w:hint="default"/>
        <w:b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36" w15:restartNumberingAfterBreak="0">
    <w:nsid w:val="56BA5E6B"/>
    <w:multiLevelType w:val="hybridMultilevel"/>
    <w:tmpl w:val="00865FB0"/>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15:restartNumberingAfterBreak="0">
    <w:nsid w:val="58922659"/>
    <w:multiLevelType w:val="hybridMultilevel"/>
    <w:tmpl w:val="867238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2471A07"/>
    <w:multiLevelType w:val="hybridMultilevel"/>
    <w:tmpl w:val="47248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6727014"/>
    <w:multiLevelType w:val="hybridMultilevel"/>
    <w:tmpl w:val="E8D4AA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CAC4E6D"/>
    <w:multiLevelType w:val="hybridMultilevel"/>
    <w:tmpl w:val="00B0B64E"/>
    <w:lvl w:ilvl="0" w:tplc="0A129870">
      <w:start w:val="1"/>
      <w:numFmt w:val="decimal"/>
      <w:lvlText w:val="%1."/>
      <w:lvlJc w:val="left"/>
      <w:pPr>
        <w:ind w:left="928" w:hanging="360"/>
      </w:pPr>
      <w:rPr>
        <w:rFonts w:ascii="Calibri" w:hAnsi="Calibri" w:hint="default"/>
        <w:b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41" w15:restartNumberingAfterBreak="0">
    <w:nsid w:val="6E963E11"/>
    <w:multiLevelType w:val="hybridMultilevel"/>
    <w:tmpl w:val="45D43E0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2" w15:restartNumberingAfterBreak="0">
    <w:nsid w:val="7B50017E"/>
    <w:multiLevelType w:val="hybridMultilevel"/>
    <w:tmpl w:val="00B0B64E"/>
    <w:lvl w:ilvl="0" w:tplc="0A129870">
      <w:start w:val="1"/>
      <w:numFmt w:val="decimal"/>
      <w:lvlText w:val="%1."/>
      <w:lvlJc w:val="left"/>
      <w:pPr>
        <w:ind w:left="928" w:hanging="360"/>
      </w:pPr>
      <w:rPr>
        <w:rFonts w:ascii="Calibri" w:hAnsi="Calibri" w:hint="default"/>
        <w:b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43" w15:restartNumberingAfterBreak="0">
    <w:nsid w:val="7D671D5E"/>
    <w:multiLevelType w:val="hybridMultilevel"/>
    <w:tmpl w:val="00B0B64E"/>
    <w:lvl w:ilvl="0" w:tplc="0A129870">
      <w:start w:val="1"/>
      <w:numFmt w:val="decimal"/>
      <w:lvlText w:val="%1."/>
      <w:lvlJc w:val="left"/>
      <w:pPr>
        <w:ind w:left="928" w:hanging="360"/>
      </w:pPr>
      <w:rPr>
        <w:rFonts w:ascii="Calibri" w:hAnsi="Calibri" w:hint="default"/>
        <w:b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44" w15:restartNumberingAfterBreak="0">
    <w:nsid w:val="7F507DA7"/>
    <w:multiLevelType w:val="hybridMultilevel"/>
    <w:tmpl w:val="9800D3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F913FA8"/>
    <w:multiLevelType w:val="hybridMultilevel"/>
    <w:tmpl w:val="647A0D52"/>
    <w:lvl w:ilvl="0" w:tplc="6800237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6"/>
  </w:num>
  <w:num w:numId="2">
    <w:abstractNumId w:val="0"/>
  </w:num>
  <w:num w:numId="3">
    <w:abstractNumId w:val="26"/>
  </w:num>
  <w:num w:numId="4">
    <w:abstractNumId w:val="27"/>
  </w:num>
  <w:num w:numId="5">
    <w:abstractNumId w:val="10"/>
  </w:num>
  <w:num w:numId="6">
    <w:abstractNumId w:val="11"/>
  </w:num>
  <w:num w:numId="7">
    <w:abstractNumId w:val="23"/>
  </w:num>
  <w:num w:numId="8">
    <w:abstractNumId w:val="24"/>
  </w:num>
  <w:num w:numId="9">
    <w:abstractNumId w:val="4"/>
  </w:num>
  <w:num w:numId="10">
    <w:abstractNumId w:val="8"/>
  </w:num>
  <w:num w:numId="11">
    <w:abstractNumId w:val="28"/>
  </w:num>
  <w:num w:numId="12">
    <w:abstractNumId w:val="19"/>
  </w:num>
  <w:num w:numId="13">
    <w:abstractNumId w:val="20"/>
  </w:num>
  <w:num w:numId="14">
    <w:abstractNumId w:val="14"/>
  </w:num>
  <w:num w:numId="15">
    <w:abstractNumId w:val="31"/>
  </w:num>
  <w:num w:numId="16">
    <w:abstractNumId w:val="32"/>
  </w:num>
  <w:num w:numId="17">
    <w:abstractNumId w:val="30"/>
  </w:num>
  <w:num w:numId="18">
    <w:abstractNumId w:val="12"/>
  </w:num>
  <w:num w:numId="19">
    <w:abstractNumId w:val="29"/>
  </w:num>
  <w:num w:numId="20">
    <w:abstractNumId w:val="18"/>
  </w:num>
  <w:num w:numId="21">
    <w:abstractNumId w:val="3"/>
  </w:num>
  <w:num w:numId="22">
    <w:abstractNumId w:val="40"/>
  </w:num>
  <w:num w:numId="23">
    <w:abstractNumId w:val="43"/>
  </w:num>
  <w:num w:numId="24">
    <w:abstractNumId w:val="33"/>
  </w:num>
  <w:num w:numId="25">
    <w:abstractNumId w:val="22"/>
  </w:num>
  <w:num w:numId="26">
    <w:abstractNumId w:val="35"/>
  </w:num>
  <w:num w:numId="27">
    <w:abstractNumId w:val="34"/>
  </w:num>
  <w:num w:numId="28">
    <w:abstractNumId w:val="16"/>
  </w:num>
  <w:num w:numId="29">
    <w:abstractNumId w:val="42"/>
  </w:num>
  <w:num w:numId="30">
    <w:abstractNumId w:val="25"/>
  </w:num>
  <w:num w:numId="31">
    <w:abstractNumId w:val="5"/>
  </w:num>
  <w:num w:numId="32">
    <w:abstractNumId w:val="17"/>
  </w:num>
  <w:num w:numId="33">
    <w:abstractNumId w:val="39"/>
  </w:num>
  <w:num w:numId="34">
    <w:abstractNumId w:val="2"/>
  </w:num>
  <w:num w:numId="35">
    <w:abstractNumId w:val="38"/>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
  </w:num>
  <w:num w:numId="39">
    <w:abstractNumId w:val="45"/>
  </w:num>
  <w:num w:numId="40">
    <w:abstractNumId w:val="44"/>
  </w:num>
  <w:num w:numId="41">
    <w:abstractNumId w:val="7"/>
  </w:num>
  <w:num w:numId="42">
    <w:abstractNumId w:val="15"/>
  </w:num>
  <w:num w:numId="43">
    <w:abstractNumId w:val="37"/>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3C3"/>
    <w:rsid w:val="000010BD"/>
    <w:rsid w:val="000010E7"/>
    <w:rsid w:val="000055AB"/>
    <w:rsid w:val="00006E7C"/>
    <w:rsid w:val="00007BBF"/>
    <w:rsid w:val="00012D1A"/>
    <w:rsid w:val="000131ED"/>
    <w:rsid w:val="00013EDC"/>
    <w:rsid w:val="000145C1"/>
    <w:rsid w:val="00014605"/>
    <w:rsid w:val="00021221"/>
    <w:rsid w:val="00021586"/>
    <w:rsid w:val="00022D81"/>
    <w:rsid w:val="00023D4A"/>
    <w:rsid w:val="00025A6C"/>
    <w:rsid w:val="00025CD1"/>
    <w:rsid w:val="000262E8"/>
    <w:rsid w:val="00030647"/>
    <w:rsid w:val="0003173C"/>
    <w:rsid w:val="00032386"/>
    <w:rsid w:val="000327A5"/>
    <w:rsid w:val="00035B75"/>
    <w:rsid w:val="000364BD"/>
    <w:rsid w:val="00037315"/>
    <w:rsid w:val="000374DA"/>
    <w:rsid w:val="000438A6"/>
    <w:rsid w:val="00044667"/>
    <w:rsid w:val="00047050"/>
    <w:rsid w:val="00047F1F"/>
    <w:rsid w:val="00053F7A"/>
    <w:rsid w:val="00054F97"/>
    <w:rsid w:val="00055CDB"/>
    <w:rsid w:val="000613A2"/>
    <w:rsid w:val="00062430"/>
    <w:rsid w:val="00066F50"/>
    <w:rsid w:val="0006726A"/>
    <w:rsid w:val="00070156"/>
    <w:rsid w:val="0007055C"/>
    <w:rsid w:val="000709E3"/>
    <w:rsid w:val="00071F9E"/>
    <w:rsid w:val="00073FC7"/>
    <w:rsid w:val="000755F1"/>
    <w:rsid w:val="00075D01"/>
    <w:rsid w:val="00080702"/>
    <w:rsid w:val="00081FED"/>
    <w:rsid w:val="00082C26"/>
    <w:rsid w:val="00086516"/>
    <w:rsid w:val="00086BAE"/>
    <w:rsid w:val="00086C8C"/>
    <w:rsid w:val="00086F8E"/>
    <w:rsid w:val="00087A7C"/>
    <w:rsid w:val="00087CA9"/>
    <w:rsid w:val="000925F4"/>
    <w:rsid w:val="0009618E"/>
    <w:rsid w:val="000971E0"/>
    <w:rsid w:val="0009794B"/>
    <w:rsid w:val="000A10AE"/>
    <w:rsid w:val="000A3DF5"/>
    <w:rsid w:val="000A5CA7"/>
    <w:rsid w:val="000A615D"/>
    <w:rsid w:val="000A68EA"/>
    <w:rsid w:val="000A6E44"/>
    <w:rsid w:val="000A75AD"/>
    <w:rsid w:val="000B42D3"/>
    <w:rsid w:val="000B67BA"/>
    <w:rsid w:val="000B749B"/>
    <w:rsid w:val="000C07CA"/>
    <w:rsid w:val="000C160A"/>
    <w:rsid w:val="000C4107"/>
    <w:rsid w:val="000C472E"/>
    <w:rsid w:val="000D04EA"/>
    <w:rsid w:val="000D1360"/>
    <w:rsid w:val="000D30C8"/>
    <w:rsid w:val="000D38E9"/>
    <w:rsid w:val="000D4D88"/>
    <w:rsid w:val="000D53CE"/>
    <w:rsid w:val="000E05C6"/>
    <w:rsid w:val="000E204B"/>
    <w:rsid w:val="000E2733"/>
    <w:rsid w:val="000E3178"/>
    <w:rsid w:val="000E3CCB"/>
    <w:rsid w:val="000F128D"/>
    <w:rsid w:val="000F1D92"/>
    <w:rsid w:val="000F263E"/>
    <w:rsid w:val="000F6D0A"/>
    <w:rsid w:val="000F72CD"/>
    <w:rsid w:val="000F79B6"/>
    <w:rsid w:val="00102AF6"/>
    <w:rsid w:val="00105594"/>
    <w:rsid w:val="0010568C"/>
    <w:rsid w:val="001078FB"/>
    <w:rsid w:val="00111EF0"/>
    <w:rsid w:val="001139B1"/>
    <w:rsid w:val="0011532C"/>
    <w:rsid w:val="0011672E"/>
    <w:rsid w:val="00116AB3"/>
    <w:rsid w:val="00117325"/>
    <w:rsid w:val="00117833"/>
    <w:rsid w:val="00117EA6"/>
    <w:rsid w:val="00120DDC"/>
    <w:rsid w:val="0012147D"/>
    <w:rsid w:val="0012227F"/>
    <w:rsid w:val="001240CB"/>
    <w:rsid w:val="0012430F"/>
    <w:rsid w:val="00127387"/>
    <w:rsid w:val="001315E0"/>
    <w:rsid w:val="0013237F"/>
    <w:rsid w:val="00133592"/>
    <w:rsid w:val="00137A1F"/>
    <w:rsid w:val="001409BD"/>
    <w:rsid w:val="00142792"/>
    <w:rsid w:val="00142D03"/>
    <w:rsid w:val="001434E3"/>
    <w:rsid w:val="00144167"/>
    <w:rsid w:val="00144E75"/>
    <w:rsid w:val="00147BA8"/>
    <w:rsid w:val="0015083B"/>
    <w:rsid w:val="00160C71"/>
    <w:rsid w:val="00163701"/>
    <w:rsid w:val="00163792"/>
    <w:rsid w:val="00165D26"/>
    <w:rsid w:val="00166BB2"/>
    <w:rsid w:val="00170379"/>
    <w:rsid w:val="00171494"/>
    <w:rsid w:val="00171D7B"/>
    <w:rsid w:val="00171F48"/>
    <w:rsid w:val="001735ED"/>
    <w:rsid w:val="0017370E"/>
    <w:rsid w:val="00174566"/>
    <w:rsid w:val="00177877"/>
    <w:rsid w:val="001821F0"/>
    <w:rsid w:val="00185B01"/>
    <w:rsid w:val="0018715B"/>
    <w:rsid w:val="00187AFD"/>
    <w:rsid w:val="0019055C"/>
    <w:rsid w:val="00190E13"/>
    <w:rsid w:val="0019213D"/>
    <w:rsid w:val="001928E0"/>
    <w:rsid w:val="00193292"/>
    <w:rsid w:val="00193CFE"/>
    <w:rsid w:val="001947C8"/>
    <w:rsid w:val="00195E22"/>
    <w:rsid w:val="00196526"/>
    <w:rsid w:val="001A1034"/>
    <w:rsid w:val="001A1BC0"/>
    <w:rsid w:val="001A2F94"/>
    <w:rsid w:val="001A30D4"/>
    <w:rsid w:val="001B0FA1"/>
    <w:rsid w:val="001B164D"/>
    <w:rsid w:val="001B1BCE"/>
    <w:rsid w:val="001B6327"/>
    <w:rsid w:val="001C235C"/>
    <w:rsid w:val="001C2AFE"/>
    <w:rsid w:val="001C3302"/>
    <w:rsid w:val="001C6C97"/>
    <w:rsid w:val="001D0125"/>
    <w:rsid w:val="001D049B"/>
    <w:rsid w:val="001D092E"/>
    <w:rsid w:val="001D4097"/>
    <w:rsid w:val="001D70EA"/>
    <w:rsid w:val="001E0E57"/>
    <w:rsid w:val="001E2874"/>
    <w:rsid w:val="001E5A87"/>
    <w:rsid w:val="001F0A5E"/>
    <w:rsid w:val="001F0B31"/>
    <w:rsid w:val="001F2E32"/>
    <w:rsid w:val="001F5557"/>
    <w:rsid w:val="001F6144"/>
    <w:rsid w:val="001F69E0"/>
    <w:rsid w:val="002016C5"/>
    <w:rsid w:val="0020348B"/>
    <w:rsid w:val="00206219"/>
    <w:rsid w:val="002074D7"/>
    <w:rsid w:val="0020765A"/>
    <w:rsid w:val="00213EF3"/>
    <w:rsid w:val="00214E71"/>
    <w:rsid w:val="002150A2"/>
    <w:rsid w:val="00216277"/>
    <w:rsid w:val="0021751C"/>
    <w:rsid w:val="0022084A"/>
    <w:rsid w:val="00221071"/>
    <w:rsid w:val="00224E77"/>
    <w:rsid w:val="00225E40"/>
    <w:rsid w:val="00225FBE"/>
    <w:rsid w:val="002260DB"/>
    <w:rsid w:val="0022688C"/>
    <w:rsid w:val="00226A95"/>
    <w:rsid w:val="00230FBD"/>
    <w:rsid w:val="00231D36"/>
    <w:rsid w:val="00233175"/>
    <w:rsid w:val="0023317D"/>
    <w:rsid w:val="0023663F"/>
    <w:rsid w:val="0024399F"/>
    <w:rsid w:val="00243B44"/>
    <w:rsid w:val="002456F6"/>
    <w:rsid w:val="00245B85"/>
    <w:rsid w:val="002467B8"/>
    <w:rsid w:val="0024735A"/>
    <w:rsid w:val="00247EB5"/>
    <w:rsid w:val="0025081E"/>
    <w:rsid w:val="00251870"/>
    <w:rsid w:val="00251B17"/>
    <w:rsid w:val="00252B33"/>
    <w:rsid w:val="00254122"/>
    <w:rsid w:val="00254364"/>
    <w:rsid w:val="00254D02"/>
    <w:rsid w:val="0026078E"/>
    <w:rsid w:val="00260E00"/>
    <w:rsid w:val="00261409"/>
    <w:rsid w:val="00261C01"/>
    <w:rsid w:val="002718B9"/>
    <w:rsid w:val="00272042"/>
    <w:rsid w:val="00272256"/>
    <w:rsid w:val="002724B2"/>
    <w:rsid w:val="002748ED"/>
    <w:rsid w:val="00274991"/>
    <w:rsid w:val="00275215"/>
    <w:rsid w:val="00276554"/>
    <w:rsid w:val="00282156"/>
    <w:rsid w:val="00282331"/>
    <w:rsid w:val="00282677"/>
    <w:rsid w:val="00285768"/>
    <w:rsid w:val="00286270"/>
    <w:rsid w:val="00297D88"/>
    <w:rsid w:val="002A02AE"/>
    <w:rsid w:val="002A0D66"/>
    <w:rsid w:val="002A209B"/>
    <w:rsid w:val="002A3264"/>
    <w:rsid w:val="002A5390"/>
    <w:rsid w:val="002A5F85"/>
    <w:rsid w:val="002A6BD5"/>
    <w:rsid w:val="002A721F"/>
    <w:rsid w:val="002B0104"/>
    <w:rsid w:val="002B2E7D"/>
    <w:rsid w:val="002B3F57"/>
    <w:rsid w:val="002B584C"/>
    <w:rsid w:val="002C10F5"/>
    <w:rsid w:val="002C3603"/>
    <w:rsid w:val="002C4993"/>
    <w:rsid w:val="002C642C"/>
    <w:rsid w:val="002D1C36"/>
    <w:rsid w:val="002D1D50"/>
    <w:rsid w:val="002D2E41"/>
    <w:rsid w:val="002D36B7"/>
    <w:rsid w:val="002D471A"/>
    <w:rsid w:val="002D5D41"/>
    <w:rsid w:val="002D6E52"/>
    <w:rsid w:val="002D7348"/>
    <w:rsid w:val="002E06EE"/>
    <w:rsid w:val="002E1EC2"/>
    <w:rsid w:val="002E35C5"/>
    <w:rsid w:val="002E4875"/>
    <w:rsid w:val="002E603C"/>
    <w:rsid w:val="002E7A94"/>
    <w:rsid w:val="002F1258"/>
    <w:rsid w:val="002F3433"/>
    <w:rsid w:val="002F3AE0"/>
    <w:rsid w:val="002F3B32"/>
    <w:rsid w:val="002F6A7D"/>
    <w:rsid w:val="002F6D45"/>
    <w:rsid w:val="003013AC"/>
    <w:rsid w:val="00303BB9"/>
    <w:rsid w:val="0030458A"/>
    <w:rsid w:val="0030471D"/>
    <w:rsid w:val="0030588D"/>
    <w:rsid w:val="00305FAD"/>
    <w:rsid w:val="00306528"/>
    <w:rsid w:val="00307AF3"/>
    <w:rsid w:val="00310487"/>
    <w:rsid w:val="00313492"/>
    <w:rsid w:val="003137E9"/>
    <w:rsid w:val="0031416A"/>
    <w:rsid w:val="00315F6A"/>
    <w:rsid w:val="00316BF0"/>
    <w:rsid w:val="00317AED"/>
    <w:rsid w:val="00317B58"/>
    <w:rsid w:val="003232B0"/>
    <w:rsid w:val="0032459C"/>
    <w:rsid w:val="00324CC6"/>
    <w:rsid w:val="003251C7"/>
    <w:rsid w:val="00325E4B"/>
    <w:rsid w:val="00326025"/>
    <w:rsid w:val="003266AB"/>
    <w:rsid w:val="00331CFE"/>
    <w:rsid w:val="00331E00"/>
    <w:rsid w:val="00332663"/>
    <w:rsid w:val="003339F7"/>
    <w:rsid w:val="00334412"/>
    <w:rsid w:val="00334DFE"/>
    <w:rsid w:val="00335AC0"/>
    <w:rsid w:val="00336E38"/>
    <w:rsid w:val="00337218"/>
    <w:rsid w:val="00340F55"/>
    <w:rsid w:val="00341C73"/>
    <w:rsid w:val="00341EF1"/>
    <w:rsid w:val="003439E1"/>
    <w:rsid w:val="0034481A"/>
    <w:rsid w:val="00344C7A"/>
    <w:rsid w:val="0034616F"/>
    <w:rsid w:val="00347305"/>
    <w:rsid w:val="00351092"/>
    <w:rsid w:val="0035127E"/>
    <w:rsid w:val="003518C9"/>
    <w:rsid w:val="00352CA4"/>
    <w:rsid w:val="0035572B"/>
    <w:rsid w:val="0036158B"/>
    <w:rsid w:val="00362029"/>
    <w:rsid w:val="003628F9"/>
    <w:rsid w:val="00363564"/>
    <w:rsid w:val="00366B5B"/>
    <w:rsid w:val="0037073B"/>
    <w:rsid w:val="00370EE4"/>
    <w:rsid w:val="00372EE8"/>
    <w:rsid w:val="003732B4"/>
    <w:rsid w:val="00374CC5"/>
    <w:rsid w:val="00377337"/>
    <w:rsid w:val="0037741E"/>
    <w:rsid w:val="00377626"/>
    <w:rsid w:val="003834DC"/>
    <w:rsid w:val="00384302"/>
    <w:rsid w:val="00384D8F"/>
    <w:rsid w:val="00391862"/>
    <w:rsid w:val="00394434"/>
    <w:rsid w:val="00394CE2"/>
    <w:rsid w:val="003956CF"/>
    <w:rsid w:val="00397A32"/>
    <w:rsid w:val="00397CD4"/>
    <w:rsid w:val="00397D55"/>
    <w:rsid w:val="003A0A70"/>
    <w:rsid w:val="003A3409"/>
    <w:rsid w:val="003A36E9"/>
    <w:rsid w:val="003A57E2"/>
    <w:rsid w:val="003A5E7D"/>
    <w:rsid w:val="003A7071"/>
    <w:rsid w:val="003A75B5"/>
    <w:rsid w:val="003B0022"/>
    <w:rsid w:val="003B4759"/>
    <w:rsid w:val="003B4878"/>
    <w:rsid w:val="003B62B9"/>
    <w:rsid w:val="003C0BA1"/>
    <w:rsid w:val="003C0E2B"/>
    <w:rsid w:val="003C2302"/>
    <w:rsid w:val="003C41C9"/>
    <w:rsid w:val="003C4994"/>
    <w:rsid w:val="003C564D"/>
    <w:rsid w:val="003D013F"/>
    <w:rsid w:val="003D34AB"/>
    <w:rsid w:val="003D40D9"/>
    <w:rsid w:val="003D59E2"/>
    <w:rsid w:val="003D5CCF"/>
    <w:rsid w:val="003D6E6B"/>
    <w:rsid w:val="003D76ED"/>
    <w:rsid w:val="003D786E"/>
    <w:rsid w:val="003D7898"/>
    <w:rsid w:val="003E09E8"/>
    <w:rsid w:val="003E2275"/>
    <w:rsid w:val="003E3182"/>
    <w:rsid w:val="003E352A"/>
    <w:rsid w:val="003E5218"/>
    <w:rsid w:val="003F1FB0"/>
    <w:rsid w:val="003F4EEC"/>
    <w:rsid w:val="004012E4"/>
    <w:rsid w:val="00403278"/>
    <w:rsid w:val="00403D86"/>
    <w:rsid w:val="00407392"/>
    <w:rsid w:val="00407760"/>
    <w:rsid w:val="00407990"/>
    <w:rsid w:val="004142B1"/>
    <w:rsid w:val="00415944"/>
    <w:rsid w:val="00421225"/>
    <w:rsid w:val="004227A7"/>
    <w:rsid w:val="00422F1F"/>
    <w:rsid w:val="00430F5B"/>
    <w:rsid w:val="00432F75"/>
    <w:rsid w:val="004336AF"/>
    <w:rsid w:val="00433849"/>
    <w:rsid w:val="00435002"/>
    <w:rsid w:val="0043705F"/>
    <w:rsid w:val="00437934"/>
    <w:rsid w:val="00440611"/>
    <w:rsid w:val="00446320"/>
    <w:rsid w:val="0045142D"/>
    <w:rsid w:val="00451445"/>
    <w:rsid w:val="00452A17"/>
    <w:rsid w:val="004531F1"/>
    <w:rsid w:val="00453757"/>
    <w:rsid w:val="00455765"/>
    <w:rsid w:val="00464BB6"/>
    <w:rsid w:val="00464C00"/>
    <w:rsid w:val="00471E3F"/>
    <w:rsid w:val="004770FA"/>
    <w:rsid w:val="004775F3"/>
    <w:rsid w:val="00477DD7"/>
    <w:rsid w:val="00480B81"/>
    <w:rsid w:val="00483483"/>
    <w:rsid w:val="00484432"/>
    <w:rsid w:val="00487ED4"/>
    <w:rsid w:val="0049031B"/>
    <w:rsid w:val="0049189C"/>
    <w:rsid w:val="00492ADA"/>
    <w:rsid w:val="00493899"/>
    <w:rsid w:val="0049407A"/>
    <w:rsid w:val="0049414B"/>
    <w:rsid w:val="004963D4"/>
    <w:rsid w:val="00496DC6"/>
    <w:rsid w:val="00497A20"/>
    <w:rsid w:val="00497E12"/>
    <w:rsid w:val="004A0778"/>
    <w:rsid w:val="004A44B9"/>
    <w:rsid w:val="004A70A9"/>
    <w:rsid w:val="004B20BF"/>
    <w:rsid w:val="004B255B"/>
    <w:rsid w:val="004B37E8"/>
    <w:rsid w:val="004B4DAB"/>
    <w:rsid w:val="004B5856"/>
    <w:rsid w:val="004B5A84"/>
    <w:rsid w:val="004B72C2"/>
    <w:rsid w:val="004C3851"/>
    <w:rsid w:val="004C541E"/>
    <w:rsid w:val="004C760A"/>
    <w:rsid w:val="004C7628"/>
    <w:rsid w:val="004C7C24"/>
    <w:rsid w:val="004D0152"/>
    <w:rsid w:val="004D164D"/>
    <w:rsid w:val="004D2B49"/>
    <w:rsid w:val="004D6996"/>
    <w:rsid w:val="004D7D85"/>
    <w:rsid w:val="004E1E17"/>
    <w:rsid w:val="004E3B8E"/>
    <w:rsid w:val="004E5085"/>
    <w:rsid w:val="004E7540"/>
    <w:rsid w:val="004F0716"/>
    <w:rsid w:val="004F0BC4"/>
    <w:rsid w:val="004F0F71"/>
    <w:rsid w:val="004F26EE"/>
    <w:rsid w:val="004F2F5D"/>
    <w:rsid w:val="004F6B9B"/>
    <w:rsid w:val="005000F4"/>
    <w:rsid w:val="00501794"/>
    <w:rsid w:val="005018F8"/>
    <w:rsid w:val="00501BE1"/>
    <w:rsid w:val="005022BF"/>
    <w:rsid w:val="00503337"/>
    <w:rsid w:val="005038EA"/>
    <w:rsid w:val="00503DD6"/>
    <w:rsid w:val="00506D10"/>
    <w:rsid w:val="00507550"/>
    <w:rsid w:val="00512020"/>
    <w:rsid w:val="00512041"/>
    <w:rsid w:val="00512FCD"/>
    <w:rsid w:val="00515ED5"/>
    <w:rsid w:val="005179BA"/>
    <w:rsid w:val="00517C6B"/>
    <w:rsid w:val="005201A1"/>
    <w:rsid w:val="005206A8"/>
    <w:rsid w:val="005214DF"/>
    <w:rsid w:val="00521AEA"/>
    <w:rsid w:val="0052246C"/>
    <w:rsid w:val="0052408F"/>
    <w:rsid w:val="0052475D"/>
    <w:rsid w:val="00524CAF"/>
    <w:rsid w:val="005254EE"/>
    <w:rsid w:val="0052564F"/>
    <w:rsid w:val="00526F7B"/>
    <w:rsid w:val="005276BB"/>
    <w:rsid w:val="0053041E"/>
    <w:rsid w:val="0053085B"/>
    <w:rsid w:val="0053249A"/>
    <w:rsid w:val="0053360E"/>
    <w:rsid w:val="005362DD"/>
    <w:rsid w:val="0053635D"/>
    <w:rsid w:val="00543F30"/>
    <w:rsid w:val="005461FF"/>
    <w:rsid w:val="0054779F"/>
    <w:rsid w:val="00547C07"/>
    <w:rsid w:val="0055190C"/>
    <w:rsid w:val="0055368B"/>
    <w:rsid w:val="00553B85"/>
    <w:rsid w:val="00554112"/>
    <w:rsid w:val="005547B6"/>
    <w:rsid w:val="00556874"/>
    <w:rsid w:val="00557A02"/>
    <w:rsid w:val="00563C7F"/>
    <w:rsid w:val="0056467A"/>
    <w:rsid w:val="005663BF"/>
    <w:rsid w:val="00566A3F"/>
    <w:rsid w:val="0057312F"/>
    <w:rsid w:val="005732C0"/>
    <w:rsid w:val="00574DF9"/>
    <w:rsid w:val="00576146"/>
    <w:rsid w:val="005832DA"/>
    <w:rsid w:val="00583392"/>
    <w:rsid w:val="00583C7A"/>
    <w:rsid w:val="00584324"/>
    <w:rsid w:val="00584E40"/>
    <w:rsid w:val="00585A0D"/>
    <w:rsid w:val="0058658A"/>
    <w:rsid w:val="00586A53"/>
    <w:rsid w:val="00586F15"/>
    <w:rsid w:val="00590C94"/>
    <w:rsid w:val="00593BA8"/>
    <w:rsid w:val="0059663B"/>
    <w:rsid w:val="005A2E57"/>
    <w:rsid w:val="005A38F1"/>
    <w:rsid w:val="005A457F"/>
    <w:rsid w:val="005A4C0E"/>
    <w:rsid w:val="005A6557"/>
    <w:rsid w:val="005A74BF"/>
    <w:rsid w:val="005A74EA"/>
    <w:rsid w:val="005B244D"/>
    <w:rsid w:val="005B277A"/>
    <w:rsid w:val="005B4206"/>
    <w:rsid w:val="005B4B5C"/>
    <w:rsid w:val="005B5970"/>
    <w:rsid w:val="005C27D4"/>
    <w:rsid w:val="005C2FDF"/>
    <w:rsid w:val="005C640D"/>
    <w:rsid w:val="005C6856"/>
    <w:rsid w:val="005D0529"/>
    <w:rsid w:val="005D2053"/>
    <w:rsid w:val="005D5645"/>
    <w:rsid w:val="005D7D07"/>
    <w:rsid w:val="005F2A75"/>
    <w:rsid w:val="005F2CA2"/>
    <w:rsid w:val="005F6E2B"/>
    <w:rsid w:val="005F7456"/>
    <w:rsid w:val="00601863"/>
    <w:rsid w:val="00605289"/>
    <w:rsid w:val="00607390"/>
    <w:rsid w:val="0061016A"/>
    <w:rsid w:val="00611364"/>
    <w:rsid w:val="00611889"/>
    <w:rsid w:val="00612021"/>
    <w:rsid w:val="00614130"/>
    <w:rsid w:val="00614BA4"/>
    <w:rsid w:val="00615746"/>
    <w:rsid w:val="00615A54"/>
    <w:rsid w:val="006176FA"/>
    <w:rsid w:val="00622F22"/>
    <w:rsid w:val="0062323F"/>
    <w:rsid w:val="00624430"/>
    <w:rsid w:val="00626599"/>
    <w:rsid w:val="006275A2"/>
    <w:rsid w:val="00627D4D"/>
    <w:rsid w:val="006320C0"/>
    <w:rsid w:val="00634B40"/>
    <w:rsid w:val="0063570D"/>
    <w:rsid w:val="0063665C"/>
    <w:rsid w:val="00636CB0"/>
    <w:rsid w:val="0063780E"/>
    <w:rsid w:val="00640AFB"/>
    <w:rsid w:val="006504C2"/>
    <w:rsid w:val="00650905"/>
    <w:rsid w:val="00651F69"/>
    <w:rsid w:val="0065250D"/>
    <w:rsid w:val="00652EA8"/>
    <w:rsid w:val="00653772"/>
    <w:rsid w:val="0065446B"/>
    <w:rsid w:val="00654969"/>
    <w:rsid w:val="006558B9"/>
    <w:rsid w:val="006559EF"/>
    <w:rsid w:val="00661E0E"/>
    <w:rsid w:val="006627D2"/>
    <w:rsid w:val="00662B01"/>
    <w:rsid w:val="00662F86"/>
    <w:rsid w:val="00663E82"/>
    <w:rsid w:val="00665BBB"/>
    <w:rsid w:val="006673BB"/>
    <w:rsid w:val="00671DA5"/>
    <w:rsid w:val="00671F27"/>
    <w:rsid w:val="00672BE0"/>
    <w:rsid w:val="006747FA"/>
    <w:rsid w:val="00676C77"/>
    <w:rsid w:val="00677272"/>
    <w:rsid w:val="00677419"/>
    <w:rsid w:val="00681D7D"/>
    <w:rsid w:val="00682931"/>
    <w:rsid w:val="00685473"/>
    <w:rsid w:val="00686248"/>
    <w:rsid w:val="00690160"/>
    <w:rsid w:val="00690196"/>
    <w:rsid w:val="00693693"/>
    <w:rsid w:val="00694CB7"/>
    <w:rsid w:val="006950B8"/>
    <w:rsid w:val="0069536E"/>
    <w:rsid w:val="00695EC6"/>
    <w:rsid w:val="006961AA"/>
    <w:rsid w:val="006973C3"/>
    <w:rsid w:val="00697F19"/>
    <w:rsid w:val="006A17F2"/>
    <w:rsid w:val="006A2CBD"/>
    <w:rsid w:val="006A3E96"/>
    <w:rsid w:val="006A4B69"/>
    <w:rsid w:val="006A5607"/>
    <w:rsid w:val="006A5E74"/>
    <w:rsid w:val="006A6B86"/>
    <w:rsid w:val="006A72CE"/>
    <w:rsid w:val="006A7A95"/>
    <w:rsid w:val="006B08CE"/>
    <w:rsid w:val="006B28D7"/>
    <w:rsid w:val="006B2EC4"/>
    <w:rsid w:val="006B3C9C"/>
    <w:rsid w:val="006B4450"/>
    <w:rsid w:val="006B5A89"/>
    <w:rsid w:val="006C1253"/>
    <w:rsid w:val="006C299B"/>
    <w:rsid w:val="006C4F68"/>
    <w:rsid w:val="006C7549"/>
    <w:rsid w:val="006D10D3"/>
    <w:rsid w:val="006D13FE"/>
    <w:rsid w:val="006D38B8"/>
    <w:rsid w:val="006E0AC0"/>
    <w:rsid w:val="006E113D"/>
    <w:rsid w:val="006E31A7"/>
    <w:rsid w:val="006E4C79"/>
    <w:rsid w:val="006E6040"/>
    <w:rsid w:val="006E62B5"/>
    <w:rsid w:val="006F0D24"/>
    <w:rsid w:val="006F34DB"/>
    <w:rsid w:val="007017EF"/>
    <w:rsid w:val="00711FFA"/>
    <w:rsid w:val="00713078"/>
    <w:rsid w:val="00713F83"/>
    <w:rsid w:val="00714125"/>
    <w:rsid w:val="00715DC8"/>
    <w:rsid w:val="00716B49"/>
    <w:rsid w:val="007178CB"/>
    <w:rsid w:val="007219F8"/>
    <w:rsid w:val="00725A2E"/>
    <w:rsid w:val="00725A94"/>
    <w:rsid w:val="00725C39"/>
    <w:rsid w:val="00726FC2"/>
    <w:rsid w:val="0072705B"/>
    <w:rsid w:val="0072784A"/>
    <w:rsid w:val="00733130"/>
    <w:rsid w:val="0073348E"/>
    <w:rsid w:val="00734B6C"/>
    <w:rsid w:val="007358CB"/>
    <w:rsid w:val="00735BFE"/>
    <w:rsid w:val="00736441"/>
    <w:rsid w:val="00736EF1"/>
    <w:rsid w:val="00737C90"/>
    <w:rsid w:val="00743227"/>
    <w:rsid w:val="00743A3A"/>
    <w:rsid w:val="007536A6"/>
    <w:rsid w:val="00754B1B"/>
    <w:rsid w:val="007558FE"/>
    <w:rsid w:val="00755AC3"/>
    <w:rsid w:val="007564A3"/>
    <w:rsid w:val="00756BDD"/>
    <w:rsid w:val="00757622"/>
    <w:rsid w:val="00757DF9"/>
    <w:rsid w:val="0076092D"/>
    <w:rsid w:val="0076093B"/>
    <w:rsid w:val="00765651"/>
    <w:rsid w:val="00771379"/>
    <w:rsid w:val="007738A0"/>
    <w:rsid w:val="00774D9B"/>
    <w:rsid w:val="007756F2"/>
    <w:rsid w:val="00775DA6"/>
    <w:rsid w:val="0077743F"/>
    <w:rsid w:val="0077798C"/>
    <w:rsid w:val="007811E3"/>
    <w:rsid w:val="00783127"/>
    <w:rsid w:val="00785E7A"/>
    <w:rsid w:val="00786FED"/>
    <w:rsid w:val="0079015D"/>
    <w:rsid w:val="007927A8"/>
    <w:rsid w:val="00796E56"/>
    <w:rsid w:val="007A105E"/>
    <w:rsid w:val="007A3CDE"/>
    <w:rsid w:val="007A507B"/>
    <w:rsid w:val="007A5669"/>
    <w:rsid w:val="007B1A11"/>
    <w:rsid w:val="007B2B6E"/>
    <w:rsid w:val="007B4680"/>
    <w:rsid w:val="007B6512"/>
    <w:rsid w:val="007B7234"/>
    <w:rsid w:val="007C003B"/>
    <w:rsid w:val="007C10F7"/>
    <w:rsid w:val="007C4765"/>
    <w:rsid w:val="007D1DBC"/>
    <w:rsid w:val="007D52EA"/>
    <w:rsid w:val="007D57D7"/>
    <w:rsid w:val="007E1D36"/>
    <w:rsid w:val="007E3D96"/>
    <w:rsid w:val="007E596E"/>
    <w:rsid w:val="007E686B"/>
    <w:rsid w:val="007E6D13"/>
    <w:rsid w:val="007F76F7"/>
    <w:rsid w:val="0080019D"/>
    <w:rsid w:val="00802070"/>
    <w:rsid w:val="00803254"/>
    <w:rsid w:val="008074A6"/>
    <w:rsid w:val="0081088C"/>
    <w:rsid w:val="00811809"/>
    <w:rsid w:val="008140CE"/>
    <w:rsid w:val="0081496E"/>
    <w:rsid w:val="00814A92"/>
    <w:rsid w:val="008166EA"/>
    <w:rsid w:val="00817506"/>
    <w:rsid w:val="00821086"/>
    <w:rsid w:val="008218A3"/>
    <w:rsid w:val="008243D0"/>
    <w:rsid w:val="00826620"/>
    <w:rsid w:val="0082727E"/>
    <w:rsid w:val="00835682"/>
    <w:rsid w:val="00836413"/>
    <w:rsid w:val="008448DF"/>
    <w:rsid w:val="008456B4"/>
    <w:rsid w:val="00847658"/>
    <w:rsid w:val="00847C9A"/>
    <w:rsid w:val="00847CEE"/>
    <w:rsid w:val="00854C73"/>
    <w:rsid w:val="00856B87"/>
    <w:rsid w:val="00856D2E"/>
    <w:rsid w:val="0086068C"/>
    <w:rsid w:val="00860805"/>
    <w:rsid w:val="0086124C"/>
    <w:rsid w:val="00861DB3"/>
    <w:rsid w:val="008641F8"/>
    <w:rsid w:val="00864FB5"/>
    <w:rsid w:val="008709A3"/>
    <w:rsid w:val="00870C2E"/>
    <w:rsid w:val="008721BA"/>
    <w:rsid w:val="00873373"/>
    <w:rsid w:val="00874040"/>
    <w:rsid w:val="00875476"/>
    <w:rsid w:val="00876FCD"/>
    <w:rsid w:val="008772D6"/>
    <w:rsid w:val="008814CE"/>
    <w:rsid w:val="00886A98"/>
    <w:rsid w:val="00892DA6"/>
    <w:rsid w:val="00893AFC"/>
    <w:rsid w:val="00894743"/>
    <w:rsid w:val="0089492F"/>
    <w:rsid w:val="00894D4A"/>
    <w:rsid w:val="00896B37"/>
    <w:rsid w:val="008A0B68"/>
    <w:rsid w:val="008A2B12"/>
    <w:rsid w:val="008A3C7C"/>
    <w:rsid w:val="008A4848"/>
    <w:rsid w:val="008A5D9B"/>
    <w:rsid w:val="008A7EEC"/>
    <w:rsid w:val="008B041A"/>
    <w:rsid w:val="008B3C83"/>
    <w:rsid w:val="008B3E7E"/>
    <w:rsid w:val="008B55DC"/>
    <w:rsid w:val="008B763A"/>
    <w:rsid w:val="008C08B9"/>
    <w:rsid w:val="008C0B15"/>
    <w:rsid w:val="008C3AB0"/>
    <w:rsid w:val="008C44F3"/>
    <w:rsid w:val="008D0194"/>
    <w:rsid w:val="008D2A4E"/>
    <w:rsid w:val="008D3166"/>
    <w:rsid w:val="008E2725"/>
    <w:rsid w:val="008E338F"/>
    <w:rsid w:val="008E34E7"/>
    <w:rsid w:val="008E4509"/>
    <w:rsid w:val="008E5ACD"/>
    <w:rsid w:val="008E5C15"/>
    <w:rsid w:val="008E5FCF"/>
    <w:rsid w:val="008E7136"/>
    <w:rsid w:val="008F08DC"/>
    <w:rsid w:val="008F21DF"/>
    <w:rsid w:val="008F30C3"/>
    <w:rsid w:val="008F42B0"/>
    <w:rsid w:val="008F6E7A"/>
    <w:rsid w:val="008F7978"/>
    <w:rsid w:val="00900956"/>
    <w:rsid w:val="00900A15"/>
    <w:rsid w:val="00900E29"/>
    <w:rsid w:val="00901100"/>
    <w:rsid w:val="00903F77"/>
    <w:rsid w:val="00907D6D"/>
    <w:rsid w:val="009126E4"/>
    <w:rsid w:val="00912948"/>
    <w:rsid w:val="009231AA"/>
    <w:rsid w:val="0092322D"/>
    <w:rsid w:val="00924446"/>
    <w:rsid w:val="00925848"/>
    <w:rsid w:val="0093035F"/>
    <w:rsid w:val="0093172A"/>
    <w:rsid w:val="009322CE"/>
    <w:rsid w:val="009341CD"/>
    <w:rsid w:val="009343AD"/>
    <w:rsid w:val="00943B1D"/>
    <w:rsid w:val="00944671"/>
    <w:rsid w:val="00944EC3"/>
    <w:rsid w:val="00946C7B"/>
    <w:rsid w:val="00947786"/>
    <w:rsid w:val="009479C1"/>
    <w:rsid w:val="00952AB8"/>
    <w:rsid w:val="00952F30"/>
    <w:rsid w:val="00954089"/>
    <w:rsid w:val="0095424C"/>
    <w:rsid w:val="0095607B"/>
    <w:rsid w:val="00956E3F"/>
    <w:rsid w:val="00956FC6"/>
    <w:rsid w:val="00966B06"/>
    <w:rsid w:val="009679B4"/>
    <w:rsid w:val="009704B1"/>
    <w:rsid w:val="009718B6"/>
    <w:rsid w:val="00971E5F"/>
    <w:rsid w:val="00971EE4"/>
    <w:rsid w:val="00972775"/>
    <w:rsid w:val="00972CD4"/>
    <w:rsid w:val="00973AC1"/>
    <w:rsid w:val="00974362"/>
    <w:rsid w:val="00974CEA"/>
    <w:rsid w:val="00975800"/>
    <w:rsid w:val="00975D05"/>
    <w:rsid w:val="00976D8D"/>
    <w:rsid w:val="009827AC"/>
    <w:rsid w:val="00982FAD"/>
    <w:rsid w:val="00983609"/>
    <w:rsid w:val="00984346"/>
    <w:rsid w:val="00984426"/>
    <w:rsid w:val="00984A19"/>
    <w:rsid w:val="00985CC5"/>
    <w:rsid w:val="00986C1F"/>
    <w:rsid w:val="00987F87"/>
    <w:rsid w:val="00992853"/>
    <w:rsid w:val="00992ACD"/>
    <w:rsid w:val="0099526F"/>
    <w:rsid w:val="00995D8D"/>
    <w:rsid w:val="009A0FB2"/>
    <w:rsid w:val="009A11F1"/>
    <w:rsid w:val="009B01CE"/>
    <w:rsid w:val="009B1BC6"/>
    <w:rsid w:val="009B1EF3"/>
    <w:rsid w:val="009B3CDF"/>
    <w:rsid w:val="009B635E"/>
    <w:rsid w:val="009C4546"/>
    <w:rsid w:val="009C5459"/>
    <w:rsid w:val="009C5F5C"/>
    <w:rsid w:val="009C6DDA"/>
    <w:rsid w:val="009C72D9"/>
    <w:rsid w:val="009C784F"/>
    <w:rsid w:val="009C7C1C"/>
    <w:rsid w:val="009D05BF"/>
    <w:rsid w:val="009D0EF9"/>
    <w:rsid w:val="009D16EE"/>
    <w:rsid w:val="009D1F58"/>
    <w:rsid w:val="009D283D"/>
    <w:rsid w:val="009D2CE0"/>
    <w:rsid w:val="009D4E33"/>
    <w:rsid w:val="009D5BF6"/>
    <w:rsid w:val="009D6662"/>
    <w:rsid w:val="009D72E6"/>
    <w:rsid w:val="009E057E"/>
    <w:rsid w:val="009E1F58"/>
    <w:rsid w:val="009E3C78"/>
    <w:rsid w:val="009E61ED"/>
    <w:rsid w:val="009E7A8E"/>
    <w:rsid w:val="009F059E"/>
    <w:rsid w:val="009F0CD4"/>
    <w:rsid w:val="009F577E"/>
    <w:rsid w:val="009F5854"/>
    <w:rsid w:val="009F5D1A"/>
    <w:rsid w:val="009F6990"/>
    <w:rsid w:val="009F6AB9"/>
    <w:rsid w:val="00A003E7"/>
    <w:rsid w:val="00A02096"/>
    <w:rsid w:val="00A02723"/>
    <w:rsid w:val="00A0476B"/>
    <w:rsid w:val="00A0498D"/>
    <w:rsid w:val="00A065A9"/>
    <w:rsid w:val="00A108C4"/>
    <w:rsid w:val="00A10E8A"/>
    <w:rsid w:val="00A12210"/>
    <w:rsid w:val="00A12586"/>
    <w:rsid w:val="00A12A0A"/>
    <w:rsid w:val="00A13132"/>
    <w:rsid w:val="00A160F5"/>
    <w:rsid w:val="00A1732C"/>
    <w:rsid w:val="00A20624"/>
    <w:rsid w:val="00A2162B"/>
    <w:rsid w:val="00A226EE"/>
    <w:rsid w:val="00A25C44"/>
    <w:rsid w:val="00A26038"/>
    <w:rsid w:val="00A260EE"/>
    <w:rsid w:val="00A31CEC"/>
    <w:rsid w:val="00A33E96"/>
    <w:rsid w:val="00A343F0"/>
    <w:rsid w:val="00A36718"/>
    <w:rsid w:val="00A40058"/>
    <w:rsid w:val="00A426D9"/>
    <w:rsid w:val="00A451ED"/>
    <w:rsid w:val="00A516E1"/>
    <w:rsid w:val="00A55909"/>
    <w:rsid w:val="00A55D62"/>
    <w:rsid w:val="00A56450"/>
    <w:rsid w:val="00A6142D"/>
    <w:rsid w:val="00A61506"/>
    <w:rsid w:val="00A62DE0"/>
    <w:rsid w:val="00A639FE"/>
    <w:rsid w:val="00A63A1C"/>
    <w:rsid w:val="00A64AC4"/>
    <w:rsid w:val="00A64C02"/>
    <w:rsid w:val="00A65D26"/>
    <w:rsid w:val="00A65E52"/>
    <w:rsid w:val="00A66133"/>
    <w:rsid w:val="00A67B9E"/>
    <w:rsid w:val="00A70010"/>
    <w:rsid w:val="00A70B70"/>
    <w:rsid w:val="00A7140B"/>
    <w:rsid w:val="00A72AD1"/>
    <w:rsid w:val="00A72BB6"/>
    <w:rsid w:val="00A73938"/>
    <w:rsid w:val="00A746E5"/>
    <w:rsid w:val="00A749BB"/>
    <w:rsid w:val="00A750BD"/>
    <w:rsid w:val="00A768A4"/>
    <w:rsid w:val="00A769DF"/>
    <w:rsid w:val="00A77066"/>
    <w:rsid w:val="00A77BCC"/>
    <w:rsid w:val="00A80D37"/>
    <w:rsid w:val="00A825BE"/>
    <w:rsid w:val="00A8272E"/>
    <w:rsid w:val="00A82B30"/>
    <w:rsid w:val="00A8344D"/>
    <w:rsid w:val="00A84777"/>
    <w:rsid w:val="00A86E80"/>
    <w:rsid w:val="00A8741E"/>
    <w:rsid w:val="00A877D5"/>
    <w:rsid w:val="00A920EC"/>
    <w:rsid w:val="00A96783"/>
    <w:rsid w:val="00A96E3C"/>
    <w:rsid w:val="00AA18FB"/>
    <w:rsid w:val="00AA35D8"/>
    <w:rsid w:val="00AA35E9"/>
    <w:rsid w:val="00AA4940"/>
    <w:rsid w:val="00AA4DD9"/>
    <w:rsid w:val="00AA653D"/>
    <w:rsid w:val="00AA799D"/>
    <w:rsid w:val="00AB0AD5"/>
    <w:rsid w:val="00AB1B6A"/>
    <w:rsid w:val="00AB32CB"/>
    <w:rsid w:val="00AB4A7C"/>
    <w:rsid w:val="00AB6743"/>
    <w:rsid w:val="00AB6766"/>
    <w:rsid w:val="00AB7000"/>
    <w:rsid w:val="00AC2DE9"/>
    <w:rsid w:val="00AC3A1C"/>
    <w:rsid w:val="00AC439B"/>
    <w:rsid w:val="00AC4B8A"/>
    <w:rsid w:val="00AC4C2A"/>
    <w:rsid w:val="00AC6272"/>
    <w:rsid w:val="00AC788F"/>
    <w:rsid w:val="00AD248A"/>
    <w:rsid w:val="00AD3F92"/>
    <w:rsid w:val="00AD5553"/>
    <w:rsid w:val="00AD599D"/>
    <w:rsid w:val="00AD59D7"/>
    <w:rsid w:val="00AD76CA"/>
    <w:rsid w:val="00AD7F48"/>
    <w:rsid w:val="00AE0ADC"/>
    <w:rsid w:val="00AE2A81"/>
    <w:rsid w:val="00AE371C"/>
    <w:rsid w:val="00AE4F1B"/>
    <w:rsid w:val="00AE64B9"/>
    <w:rsid w:val="00AF09E7"/>
    <w:rsid w:val="00AF1500"/>
    <w:rsid w:val="00AF263B"/>
    <w:rsid w:val="00AF3154"/>
    <w:rsid w:val="00AF4131"/>
    <w:rsid w:val="00AF5D80"/>
    <w:rsid w:val="00AF71CD"/>
    <w:rsid w:val="00AF73C8"/>
    <w:rsid w:val="00B023CB"/>
    <w:rsid w:val="00B06EFC"/>
    <w:rsid w:val="00B07806"/>
    <w:rsid w:val="00B07D1A"/>
    <w:rsid w:val="00B127C1"/>
    <w:rsid w:val="00B16713"/>
    <w:rsid w:val="00B2231F"/>
    <w:rsid w:val="00B247DA"/>
    <w:rsid w:val="00B26967"/>
    <w:rsid w:val="00B27DB5"/>
    <w:rsid w:val="00B3361C"/>
    <w:rsid w:val="00B34BA9"/>
    <w:rsid w:val="00B35194"/>
    <w:rsid w:val="00B35730"/>
    <w:rsid w:val="00B35A2D"/>
    <w:rsid w:val="00B36BA6"/>
    <w:rsid w:val="00B36FF3"/>
    <w:rsid w:val="00B3762C"/>
    <w:rsid w:val="00B37BA2"/>
    <w:rsid w:val="00B41BCE"/>
    <w:rsid w:val="00B41E6B"/>
    <w:rsid w:val="00B429AD"/>
    <w:rsid w:val="00B4654A"/>
    <w:rsid w:val="00B46E1C"/>
    <w:rsid w:val="00B4762C"/>
    <w:rsid w:val="00B50777"/>
    <w:rsid w:val="00B50C2B"/>
    <w:rsid w:val="00B51674"/>
    <w:rsid w:val="00B520BE"/>
    <w:rsid w:val="00B5499A"/>
    <w:rsid w:val="00B571AE"/>
    <w:rsid w:val="00B61818"/>
    <w:rsid w:val="00B61B57"/>
    <w:rsid w:val="00B67B7E"/>
    <w:rsid w:val="00B67EA3"/>
    <w:rsid w:val="00B70E32"/>
    <w:rsid w:val="00B71E99"/>
    <w:rsid w:val="00B736D0"/>
    <w:rsid w:val="00B75F6D"/>
    <w:rsid w:val="00B7720E"/>
    <w:rsid w:val="00B80753"/>
    <w:rsid w:val="00B80F83"/>
    <w:rsid w:val="00B832FB"/>
    <w:rsid w:val="00B83854"/>
    <w:rsid w:val="00B848E8"/>
    <w:rsid w:val="00B84B3C"/>
    <w:rsid w:val="00B84DBE"/>
    <w:rsid w:val="00B852AC"/>
    <w:rsid w:val="00B8585A"/>
    <w:rsid w:val="00B8791F"/>
    <w:rsid w:val="00B93A4D"/>
    <w:rsid w:val="00B956F9"/>
    <w:rsid w:val="00B96137"/>
    <w:rsid w:val="00B96C2B"/>
    <w:rsid w:val="00B96F73"/>
    <w:rsid w:val="00BA0C3A"/>
    <w:rsid w:val="00BA2825"/>
    <w:rsid w:val="00BA37A9"/>
    <w:rsid w:val="00BA3A93"/>
    <w:rsid w:val="00BA48DA"/>
    <w:rsid w:val="00BA4CD4"/>
    <w:rsid w:val="00BA4FDC"/>
    <w:rsid w:val="00BA704A"/>
    <w:rsid w:val="00BA72F2"/>
    <w:rsid w:val="00BB2828"/>
    <w:rsid w:val="00BB2C51"/>
    <w:rsid w:val="00BB4679"/>
    <w:rsid w:val="00BB4DF4"/>
    <w:rsid w:val="00BB56FD"/>
    <w:rsid w:val="00BB63AB"/>
    <w:rsid w:val="00BB77F0"/>
    <w:rsid w:val="00BB7C02"/>
    <w:rsid w:val="00BC233E"/>
    <w:rsid w:val="00BC3F4A"/>
    <w:rsid w:val="00BC56A7"/>
    <w:rsid w:val="00BC5986"/>
    <w:rsid w:val="00BC7DF1"/>
    <w:rsid w:val="00BD11D6"/>
    <w:rsid w:val="00BD2C7C"/>
    <w:rsid w:val="00BD3021"/>
    <w:rsid w:val="00BD4664"/>
    <w:rsid w:val="00BD482C"/>
    <w:rsid w:val="00BE2CB1"/>
    <w:rsid w:val="00BE5C2C"/>
    <w:rsid w:val="00BE5F0A"/>
    <w:rsid w:val="00BF0DA0"/>
    <w:rsid w:val="00BF20F1"/>
    <w:rsid w:val="00BF4636"/>
    <w:rsid w:val="00C00315"/>
    <w:rsid w:val="00C05DC8"/>
    <w:rsid w:val="00C05EAB"/>
    <w:rsid w:val="00C16778"/>
    <w:rsid w:val="00C17CD2"/>
    <w:rsid w:val="00C20E5B"/>
    <w:rsid w:val="00C20F9D"/>
    <w:rsid w:val="00C21A58"/>
    <w:rsid w:val="00C22D2F"/>
    <w:rsid w:val="00C25071"/>
    <w:rsid w:val="00C324C5"/>
    <w:rsid w:val="00C32A9E"/>
    <w:rsid w:val="00C3384A"/>
    <w:rsid w:val="00C33C7D"/>
    <w:rsid w:val="00C33CFD"/>
    <w:rsid w:val="00C33EB9"/>
    <w:rsid w:val="00C4213F"/>
    <w:rsid w:val="00C4388E"/>
    <w:rsid w:val="00C44D8F"/>
    <w:rsid w:val="00C45923"/>
    <w:rsid w:val="00C46B0C"/>
    <w:rsid w:val="00C5052D"/>
    <w:rsid w:val="00C51E37"/>
    <w:rsid w:val="00C520E7"/>
    <w:rsid w:val="00C52B66"/>
    <w:rsid w:val="00C53E1E"/>
    <w:rsid w:val="00C57C1C"/>
    <w:rsid w:val="00C601D4"/>
    <w:rsid w:val="00C63FE9"/>
    <w:rsid w:val="00C66FEC"/>
    <w:rsid w:val="00C6779A"/>
    <w:rsid w:val="00C70AFC"/>
    <w:rsid w:val="00C737BF"/>
    <w:rsid w:val="00C75200"/>
    <w:rsid w:val="00C775F6"/>
    <w:rsid w:val="00C9125A"/>
    <w:rsid w:val="00C92558"/>
    <w:rsid w:val="00C95006"/>
    <w:rsid w:val="00CB0654"/>
    <w:rsid w:val="00CB144D"/>
    <w:rsid w:val="00CB1882"/>
    <w:rsid w:val="00CB1EDF"/>
    <w:rsid w:val="00CB269D"/>
    <w:rsid w:val="00CB3BD2"/>
    <w:rsid w:val="00CB46DB"/>
    <w:rsid w:val="00CB5AA4"/>
    <w:rsid w:val="00CB5CB9"/>
    <w:rsid w:val="00CC1F55"/>
    <w:rsid w:val="00CC21CB"/>
    <w:rsid w:val="00CC2C86"/>
    <w:rsid w:val="00CC5361"/>
    <w:rsid w:val="00CC70AC"/>
    <w:rsid w:val="00CC787C"/>
    <w:rsid w:val="00CD155A"/>
    <w:rsid w:val="00CD1E13"/>
    <w:rsid w:val="00CD21A9"/>
    <w:rsid w:val="00CD4138"/>
    <w:rsid w:val="00CD7F35"/>
    <w:rsid w:val="00CE12BF"/>
    <w:rsid w:val="00CE3D1A"/>
    <w:rsid w:val="00CE3E39"/>
    <w:rsid w:val="00CE40E7"/>
    <w:rsid w:val="00CE5668"/>
    <w:rsid w:val="00CE579D"/>
    <w:rsid w:val="00CE70BF"/>
    <w:rsid w:val="00CF0B03"/>
    <w:rsid w:val="00CF1083"/>
    <w:rsid w:val="00CF1336"/>
    <w:rsid w:val="00CF321D"/>
    <w:rsid w:val="00CF4793"/>
    <w:rsid w:val="00CF5898"/>
    <w:rsid w:val="00CF606C"/>
    <w:rsid w:val="00D006BB"/>
    <w:rsid w:val="00D03B98"/>
    <w:rsid w:val="00D044B0"/>
    <w:rsid w:val="00D056DF"/>
    <w:rsid w:val="00D1039A"/>
    <w:rsid w:val="00D11D75"/>
    <w:rsid w:val="00D126AB"/>
    <w:rsid w:val="00D16ABD"/>
    <w:rsid w:val="00D205FD"/>
    <w:rsid w:val="00D20991"/>
    <w:rsid w:val="00D21DEA"/>
    <w:rsid w:val="00D22091"/>
    <w:rsid w:val="00D2272A"/>
    <w:rsid w:val="00D22B3A"/>
    <w:rsid w:val="00D2470A"/>
    <w:rsid w:val="00D26320"/>
    <w:rsid w:val="00D3021E"/>
    <w:rsid w:val="00D3221F"/>
    <w:rsid w:val="00D342D9"/>
    <w:rsid w:val="00D34BB2"/>
    <w:rsid w:val="00D40B3F"/>
    <w:rsid w:val="00D4145D"/>
    <w:rsid w:val="00D43D4D"/>
    <w:rsid w:val="00D46176"/>
    <w:rsid w:val="00D470ED"/>
    <w:rsid w:val="00D50A16"/>
    <w:rsid w:val="00D522BA"/>
    <w:rsid w:val="00D528FD"/>
    <w:rsid w:val="00D52982"/>
    <w:rsid w:val="00D52D16"/>
    <w:rsid w:val="00D547AA"/>
    <w:rsid w:val="00D54F06"/>
    <w:rsid w:val="00D558A4"/>
    <w:rsid w:val="00D55E50"/>
    <w:rsid w:val="00D565E4"/>
    <w:rsid w:val="00D60A15"/>
    <w:rsid w:val="00D67F35"/>
    <w:rsid w:val="00D73766"/>
    <w:rsid w:val="00D73E17"/>
    <w:rsid w:val="00D82503"/>
    <w:rsid w:val="00D83684"/>
    <w:rsid w:val="00D853B1"/>
    <w:rsid w:val="00D8706B"/>
    <w:rsid w:val="00D87D5D"/>
    <w:rsid w:val="00D90817"/>
    <w:rsid w:val="00D90D9E"/>
    <w:rsid w:val="00D91056"/>
    <w:rsid w:val="00D912F4"/>
    <w:rsid w:val="00D92292"/>
    <w:rsid w:val="00D940C9"/>
    <w:rsid w:val="00D94369"/>
    <w:rsid w:val="00D94A29"/>
    <w:rsid w:val="00D952B8"/>
    <w:rsid w:val="00DA03AF"/>
    <w:rsid w:val="00DA2FD0"/>
    <w:rsid w:val="00DA3AA0"/>
    <w:rsid w:val="00DA49A8"/>
    <w:rsid w:val="00DA4AFB"/>
    <w:rsid w:val="00DA7443"/>
    <w:rsid w:val="00DA7897"/>
    <w:rsid w:val="00DA7E60"/>
    <w:rsid w:val="00DB11CE"/>
    <w:rsid w:val="00DB1202"/>
    <w:rsid w:val="00DB1C02"/>
    <w:rsid w:val="00DB1EED"/>
    <w:rsid w:val="00DB48E7"/>
    <w:rsid w:val="00DB56A8"/>
    <w:rsid w:val="00DB6F97"/>
    <w:rsid w:val="00DC1A08"/>
    <w:rsid w:val="00DC2493"/>
    <w:rsid w:val="00DC4DAC"/>
    <w:rsid w:val="00DC5236"/>
    <w:rsid w:val="00DC5FB8"/>
    <w:rsid w:val="00DC6337"/>
    <w:rsid w:val="00DC73AB"/>
    <w:rsid w:val="00DD08A7"/>
    <w:rsid w:val="00DD1F97"/>
    <w:rsid w:val="00DD31A1"/>
    <w:rsid w:val="00DD3DD7"/>
    <w:rsid w:val="00DD5ACC"/>
    <w:rsid w:val="00DD717C"/>
    <w:rsid w:val="00DE437A"/>
    <w:rsid w:val="00DE59C0"/>
    <w:rsid w:val="00DF0A20"/>
    <w:rsid w:val="00DF1279"/>
    <w:rsid w:val="00DF3302"/>
    <w:rsid w:val="00DF5C96"/>
    <w:rsid w:val="00DF7110"/>
    <w:rsid w:val="00DF78B6"/>
    <w:rsid w:val="00E048F5"/>
    <w:rsid w:val="00E04CE0"/>
    <w:rsid w:val="00E058E4"/>
    <w:rsid w:val="00E13691"/>
    <w:rsid w:val="00E1371E"/>
    <w:rsid w:val="00E166C7"/>
    <w:rsid w:val="00E203EA"/>
    <w:rsid w:val="00E21811"/>
    <w:rsid w:val="00E22779"/>
    <w:rsid w:val="00E2385C"/>
    <w:rsid w:val="00E2512C"/>
    <w:rsid w:val="00E32A7E"/>
    <w:rsid w:val="00E350DA"/>
    <w:rsid w:val="00E36893"/>
    <w:rsid w:val="00E37AE0"/>
    <w:rsid w:val="00E37BD5"/>
    <w:rsid w:val="00E40C34"/>
    <w:rsid w:val="00E4174B"/>
    <w:rsid w:val="00E42A2D"/>
    <w:rsid w:val="00E52837"/>
    <w:rsid w:val="00E52E0E"/>
    <w:rsid w:val="00E56162"/>
    <w:rsid w:val="00E579BC"/>
    <w:rsid w:val="00E618D4"/>
    <w:rsid w:val="00E63E29"/>
    <w:rsid w:val="00E645C7"/>
    <w:rsid w:val="00E65CAC"/>
    <w:rsid w:val="00E66819"/>
    <w:rsid w:val="00E70501"/>
    <w:rsid w:val="00E71438"/>
    <w:rsid w:val="00E72DA4"/>
    <w:rsid w:val="00E80C2E"/>
    <w:rsid w:val="00E813F8"/>
    <w:rsid w:val="00E81DF3"/>
    <w:rsid w:val="00E82B35"/>
    <w:rsid w:val="00E83564"/>
    <w:rsid w:val="00E84EA1"/>
    <w:rsid w:val="00E8545D"/>
    <w:rsid w:val="00E92A5D"/>
    <w:rsid w:val="00EA4C75"/>
    <w:rsid w:val="00EA62E8"/>
    <w:rsid w:val="00EA7FB9"/>
    <w:rsid w:val="00EB2BC0"/>
    <w:rsid w:val="00EB38F3"/>
    <w:rsid w:val="00EB3CF5"/>
    <w:rsid w:val="00EB4956"/>
    <w:rsid w:val="00EB4BC9"/>
    <w:rsid w:val="00EB6EE3"/>
    <w:rsid w:val="00EB7FA4"/>
    <w:rsid w:val="00ED1019"/>
    <w:rsid w:val="00ED26B0"/>
    <w:rsid w:val="00ED3729"/>
    <w:rsid w:val="00EE1FE8"/>
    <w:rsid w:val="00EE3C1B"/>
    <w:rsid w:val="00EE60AC"/>
    <w:rsid w:val="00EE6549"/>
    <w:rsid w:val="00EE74F0"/>
    <w:rsid w:val="00EE7576"/>
    <w:rsid w:val="00EF2478"/>
    <w:rsid w:val="00EF3C84"/>
    <w:rsid w:val="00EF4C0E"/>
    <w:rsid w:val="00EF56A3"/>
    <w:rsid w:val="00F00B87"/>
    <w:rsid w:val="00F014BE"/>
    <w:rsid w:val="00F026E8"/>
    <w:rsid w:val="00F02DE7"/>
    <w:rsid w:val="00F07C64"/>
    <w:rsid w:val="00F10094"/>
    <w:rsid w:val="00F121E5"/>
    <w:rsid w:val="00F142B8"/>
    <w:rsid w:val="00F154B4"/>
    <w:rsid w:val="00F16FB9"/>
    <w:rsid w:val="00F2016A"/>
    <w:rsid w:val="00F23124"/>
    <w:rsid w:val="00F23143"/>
    <w:rsid w:val="00F24E61"/>
    <w:rsid w:val="00F269A4"/>
    <w:rsid w:val="00F34880"/>
    <w:rsid w:val="00F36F3C"/>
    <w:rsid w:val="00F37410"/>
    <w:rsid w:val="00F438FD"/>
    <w:rsid w:val="00F44214"/>
    <w:rsid w:val="00F45CF0"/>
    <w:rsid w:val="00F45FBA"/>
    <w:rsid w:val="00F4724E"/>
    <w:rsid w:val="00F50E89"/>
    <w:rsid w:val="00F52291"/>
    <w:rsid w:val="00F525E7"/>
    <w:rsid w:val="00F614A7"/>
    <w:rsid w:val="00F62437"/>
    <w:rsid w:val="00F64DFF"/>
    <w:rsid w:val="00F70683"/>
    <w:rsid w:val="00F7194B"/>
    <w:rsid w:val="00F71BFE"/>
    <w:rsid w:val="00F729D4"/>
    <w:rsid w:val="00F7362F"/>
    <w:rsid w:val="00F7433B"/>
    <w:rsid w:val="00F74517"/>
    <w:rsid w:val="00F76ED0"/>
    <w:rsid w:val="00F82773"/>
    <w:rsid w:val="00F85964"/>
    <w:rsid w:val="00F9412C"/>
    <w:rsid w:val="00F945BE"/>
    <w:rsid w:val="00F95454"/>
    <w:rsid w:val="00F959FA"/>
    <w:rsid w:val="00F95C0D"/>
    <w:rsid w:val="00F97D2A"/>
    <w:rsid w:val="00FA1D8B"/>
    <w:rsid w:val="00FA291D"/>
    <w:rsid w:val="00FA7D13"/>
    <w:rsid w:val="00FB0044"/>
    <w:rsid w:val="00FB149D"/>
    <w:rsid w:val="00FB4474"/>
    <w:rsid w:val="00FB5056"/>
    <w:rsid w:val="00FB66F5"/>
    <w:rsid w:val="00FB7F68"/>
    <w:rsid w:val="00FC175F"/>
    <w:rsid w:val="00FC363B"/>
    <w:rsid w:val="00FC5423"/>
    <w:rsid w:val="00FC58B3"/>
    <w:rsid w:val="00FC6C05"/>
    <w:rsid w:val="00FC6DFE"/>
    <w:rsid w:val="00FC715C"/>
    <w:rsid w:val="00FD0BFD"/>
    <w:rsid w:val="00FD179E"/>
    <w:rsid w:val="00FD305A"/>
    <w:rsid w:val="00FD3BA5"/>
    <w:rsid w:val="00FD46B9"/>
    <w:rsid w:val="00FD75A7"/>
    <w:rsid w:val="00FE12CE"/>
    <w:rsid w:val="00FE2D43"/>
    <w:rsid w:val="00FE6D31"/>
    <w:rsid w:val="00FF110C"/>
    <w:rsid w:val="00FF4F83"/>
    <w:rsid w:val="00FF6CB6"/>
    <w:rsid w:val="00FF7A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4DA1"/>
  <w15:docId w15:val="{3C3F22BB-F2AF-48A5-9080-855ED2836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28D"/>
    <w:rPr>
      <w:sz w:val="24"/>
      <w:szCs w:val="24"/>
      <w:lang w:val="en-US" w:eastAsia="en-US" w:bidi="en-US"/>
    </w:rPr>
  </w:style>
  <w:style w:type="paragraph" w:styleId="1">
    <w:name w:val="heading 1"/>
    <w:basedOn w:val="a"/>
    <w:next w:val="a"/>
    <w:link w:val="1Char"/>
    <w:uiPriority w:val="9"/>
    <w:qFormat/>
    <w:rsid w:val="000F128D"/>
    <w:pPr>
      <w:keepNext/>
      <w:spacing w:before="240" w:after="60"/>
      <w:outlineLvl w:val="0"/>
    </w:pPr>
    <w:rPr>
      <w:rFonts w:ascii="Cambria" w:hAnsi="Cambria"/>
      <w:b/>
      <w:bCs/>
      <w:kern w:val="32"/>
      <w:sz w:val="32"/>
      <w:szCs w:val="32"/>
      <w:lang w:bidi="ar-SA"/>
    </w:rPr>
  </w:style>
  <w:style w:type="paragraph" w:styleId="2">
    <w:name w:val="heading 2"/>
    <w:basedOn w:val="a"/>
    <w:next w:val="a"/>
    <w:link w:val="2Char"/>
    <w:uiPriority w:val="9"/>
    <w:semiHidden/>
    <w:unhideWhenUsed/>
    <w:qFormat/>
    <w:rsid w:val="000F128D"/>
    <w:pPr>
      <w:keepNext/>
      <w:spacing w:before="240" w:after="60"/>
      <w:outlineLvl w:val="1"/>
    </w:pPr>
    <w:rPr>
      <w:rFonts w:ascii="Cambria" w:hAnsi="Cambria"/>
      <w:b/>
      <w:bCs/>
      <w:i/>
      <w:iCs/>
      <w:sz w:val="28"/>
      <w:szCs w:val="28"/>
      <w:lang w:bidi="ar-SA"/>
    </w:rPr>
  </w:style>
  <w:style w:type="paragraph" w:styleId="3">
    <w:name w:val="heading 3"/>
    <w:basedOn w:val="a"/>
    <w:next w:val="a"/>
    <w:link w:val="3Char"/>
    <w:uiPriority w:val="9"/>
    <w:semiHidden/>
    <w:unhideWhenUsed/>
    <w:qFormat/>
    <w:rsid w:val="000F128D"/>
    <w:pPr>
      <w:keepNext/>
      <w:spacing w:before="240" w:after="60"/>
      <w:outlineLvl w:val="2"/>
    </w:pPr>
    <w:rPr>
      <w:rFonts w:ascii="Cambria" w:hAnsi="Cambria"/>
      <w:b/>
      <w:bCs/>
      <w:sz w:val="26"/>
      <w:szCs w:val="26"/>
      <w:lang w:bidi="ar-SA"/>
    </w:rPr>
  </w:style>
  <w:style w:type="paragraph" w:styleId="4">
    <w:name w:val="heading 4"/>
    <w:basedOn w:val="a"/>
    <w:next w:val="a"/>
    <w:link w:val="4Char"/>
    <w:uiPriority w:val="9"/>
    <w:semiHidden/>
    <w:unhideWhenUsed/>
    <w:qFormat/>
    <w:rsid w:val="000F128D"/>
    <w:pPr>
      <w:keepNext/>
      <w:spacing w:before="240" w:after="60"/>
      <w:outlineLvl w:val="3"/>
    </w:pPr>
    <w:rPr>
      <w:b/>
      <w:bCs/>
      <w:sz w:val="28"/>
      <w:szCs w:val="28"/>
      <w:lang w:bidi="ar-SA"/>
    </w:rPr>
  </w:style>
  <w:style w:type="paragraph" w:styleId="5">
    <w:name w:val="heading 5"/>
    <w:basedOn w:val="a"/>
    <w:next w:val="a"/>
    <w:link w:val="5Char"/>
    <w:uiPriority w:val="9"/>
    <w:semiHidden/>
    <w:unhideWhenUsed/>
    <w:qFormat/>
    <w:rsid w:val="000F128D"/>
    <w:pPr>
      <w:spacing w:before="240" w:after="60"/>
      <w:outlineLvl w:val="4"/>
    </w:pPr>
    <w:rPr>
      <w:b/>
      <w:bCs/>
      <w:i/>
      <w:iCs/>
      <w:sz w:val="26"/>
      <w:szCs w:val="26"/>
      <w:lang w:bidi="ar-SA"/>
    </w:rPr>
  </w:style>
  <w:style w:type="paragraph" w:styleId="6">
    <w:name w:val="heading 6"/>
    <w:basedOn w:val="a"/>
    <w:next w:val="a"/>
    <w:link w:val="6Char"/>
    <w:uiPriority w:val="9"/>
    <w:semiHidden/>
    <w:unhideWhenUsed/>
    <w:qFormat/>
    <w:rsid w:val="000F128D"/>
    <w:pPr>
      <w:spacing w:before="240" w:after="60"/>
      <w:outlineLvl w:val="5"/>
    </w:pPr>
    <w:rPr>
      <w:b/>
      <w:bCs/>
      <w:sz w:val="20"/>
      <w:szCs w:val="20"/>
      <w:lang w:bidi="ar-SA"/>
    </w:rPr>
  </w:style>
  <w:style w:type="paragraph" w:styleId="7">
    <w:name w:val="heading 7"/>
    <w:basedOn w:val="a"/>
    <w:next w:val="a"/>
    <w:link w:val="7Char"/>
    <w:uiPriority w:val="9"/>
    <w:semiHidden/>
    <w:unhideWhenUsed/>
    <w:qFormat/>
    <w:rsid w:val="000F128D"/>
    <w:pPr>
      <w:spacing w:before="240" w:after="60"/>
      <w:outlineLvl w:val="6"/>
    </w:pPr>
    <w:rPr>
      <w:lang w:bidi="ar-SA"/>
    </w:rPr>
  </w:style>
  <w:style w:type="paragraph" w:styleId="8">
    <w:name w:val="heading 8"/>
    <w:basedOn w:val="a"/>
    <w:next w:val="a"/>
    <w:link w:val="8Char"/>
    <w:uiPriority w:val="9"/>
    <w:unhideWhenUsed/>
    <w:qFormat/>
    <w:rsid w:val="000F128D"/>
    <w:pPr>
      <w:spacing w:before="240" w:after="60"/>
      <w:outlineLvl w:val="7"/>
    </w:pPr>
    <w:rPr>
      <w:i/>
      <w:iCs/>
      <w:lang w:bidi="ar-SA"/>
    </w:rPr>
  </w:style>
  <w:style w:type="paragraph" w:styleId="9">
    <w:name w:val="heading 9"/>
    <w:basedOn w:val="a"/>
    <w:next w:val="a"/>
    <w:link w:val="9Char"/>
    <w:uiPriority w:val="9"/>
    <w:semiHidden/>
    <w:unhideWhenUsed/>
    <w:qFormat/>
    <w:rsid w:val="000F128D"/>
    <w:pPr>
      <w:spacing w:before="240" w:after="60"/>
      <w:outlineLvl w:val="8"/>
    </w:pPr>
    <w:rPr>
      <w:rFonts w:ascii="Cambria" w:hAnsi="Cambria"/>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Επικεφαλίδα 8 Char"/>
    <w:link w:val="8"/>
    <w:uiPriority w:val="9"/>
    <w:rsid w:val="000F128D"/>
    <w:rPr>
      <w:rFonts w:cs="Arial"/>
      <w:i/>
      <w:iCs/>
      <w:sz w:val="24"/>
      <w:szCs w:val="24"/>
    </w:rPr>
  </w:style>
  <w:style w:type="character" w:customStyle="1" w:styleId="googqs-tidbit1">
    <w:name w:val="goog_qs-tidbit1"/>
    <w:rsid w:val="006973C3"/>
    <w:rPr>
      <w:vanish w:val="0"/>
      <w:webHidden w:val="0"/>
      <w:specVanish w:val="0"/>
    </w:rPr>
  </w:style>
  <w:style w:type="character" w:styleId="-">
    <w:name w:val="Hyperlink"/>
    <w:uiPriority w:val="99"/>
    <w:unhideWhenUsed/>
    <w:rsid w:val="006973C3"/>
    <w:rPr>
      <w:strike w:val="0"/>
      <w:dstrike w:val="0"/>
      <w:color w:val="8E0707"/>
      <w:u w:val="none"/>
      <w:effect w:val="none"/>
    </w:rPr>
  </w:style>
  <w:style w:type="paragraph" w:styleId="a3">
    <w:name w:val="Balloon Text"/>
    <w:basedOn w:val="a"/>
    <w:link w:val="Char"/>
    <w:uiPriority w:val="99"/>
    <w:semiHidden/>
    <w:unhideWhenUsed/>
    <w:rsid w:val="006973C3"/>
    <w:rPr>
      <w:rFonts w:ascii="Tahoma" w:hAnsi="Tahoma"/>
      <w:sz w:val="16"/>
      <w:szCs w:val="16"/>
      <w:lang w:eastAsia="el-GR" w:bidi="ar-SA"/>
    </w:rPr>
  </w:style>
  <w:style w:type="character" w:customStyle="1" w:styleId="Char">
    <w:name w:val="Κείμενο πλαισίου Char"/>
    <w:link w:val="a3"/>
    <w:uiPriority w:val="99"/>
    <w:semiHidden/>
    <w:rsid w:val="006973C3"/>
    <w:rPr>
      <w:rFonts w:ascii="Tahoma" w:eastAsia="Times New Roman" w:hAnsi="Tahoma" w:cs="Tahoma"/>
      <w:sz w:val="16"/>
      <w:szCs w:val="16"/>
      <w:lang w:eastAsia="el-GR"/>
    </w:rPr>
  </w:style>
  <w:style w:type="character" w:styleId="a4">
    <w:name w:val="Strong"/>
    <w:uiPriority w:val="22"/>
    <w:qFormat/>
    <w:rsid w:val="000F128D"/>
    <w:rPr>
      <w:b/>
      <w:bCs/>
    </w:rPr>
  </w:style>
  <w:style w:type="character" w:customStyle="1" w:styleId="3Char">
    <w:name w:val="Επικεφαλίδα 3 Char"/>
    <w:link w:val="3"/>
    <w:uiPriority w:val="9"/>
    <w:semiHidden/>
    <w:rsid w:val="000F128D"/>
    <w:rPr>
      <w:rFonts w:ascii="Cambria" w:eastAsia="Times New Roman" w:hAnsi="Cambria"/>
      <w:b/>
      <w:bCs/>
      <w:sz w:val="26"/>
      <w:szCs w:val="26"/>
    </w:rPr>
  </w:style>
  <w:style w:type="character" w:customStyle="1" w:styleId="1Char">
    <w:name w:val="Επικεφαλίδα 1 Char"/>
    <w:link w:val="1"/>
    <w:uiPriority w:val="9"/>
    <w:rsid w:val="000F128D"/>
    <w:rPr>
      <w:rFonts w:ascii="Cambria" w:eastAsia="Times New Roman" w:hAnsi="Cambria"/>
      <w:b/>
      <w:bCs/>
      <w:kern w:val="32"/>
      <w:sz w:val="32"/>
      <w:szCs w:val="32"/>
    </w:rPr>
  </w:style>
  <w:style w:type="character" w:customStyle="1" w:styleId="2Char">
    <w:name w:val="Επικεφαλίδα 2 Char"/>
    <w:link w:val="2"/>
    <w:uiPriority w:val="9"/>
    <w:semiHidden/>
    <w:rsid w:val="000F128D"/>
    <w:rPr>
      <w:rFonts w:ascii="Cambria" w:eastAsia="Times New Roman" w:hAnsi="Cambria"/>
      <w:b/>
      <w:bCs/>
      <w:i/>
      <w:iCs/>
      <w:sz w:val="28"/>
      <w:szCs w:val="28"/>
    </w:rPr>
  </w:style>
  <w:style w:type="character" w:customStyle="1" w:styleId="4Char">
    <w:name w:val="Επικεφαλίδα 4 Char"/>
    <w:link w:val="4"/>
    <w:uiPriority w:val="9"/>
    <w:rsid w:val="000F128D"/>
    <w:rPr>
      <w:b/>
      <w:bCs/>
      <w:sz w:val="28"/>
      <w:szCs w:val="28"/>
    </w:rPr>
  </w:style>
  <w:style w:type="character" w:customStyle="1" w:styleId="5Char">
    <w:name w:val="Επικεφαλίδα 5 Char"/>
    <w:link w:val="5"/>
    <w:uiPriority w:val="9"/>
    <w:semiHidden/>
    <w:rsid w:val="000F128D"/>
    <w:rPr>
      <w:b/>
      <w:bCs/>
      <w:i/>
      <w:iCs/>
      <w:sz w:val="26"/>
      <w:szCs w:val="26"/>
    </w:rPr>
  </w:style>
  <w:style w:type="character" w:customStyle="1" w:styleId="6Char">
    <w:name w:val="Επικεφαλίδα 6 Char"/>
    <w:link w:val="6"/>
    <w:uiPriority w:val="9"/>
    <w:semiHidden/>
    <w:rsid w:val="000F128D"/>
    <w:rPr>
      <w:b/>
      <w:bCs/>
    </w:rPr>
  </w:style>
  <w:style w:type="character" w:customStyle="1" w:styleId="7Char">
    <w:name w:val="Επικεφαλίδα 7 Char"/>
    <w:link w:val="7"/>
    <w:uiPriority w:val="9"/>
    <w:semiHidden/>
    <w:rsid w:val="000F128D"/>
    <w:rPr>
      <w:sz w:val="24"/>
      <w:szCs w:val="24"/>
    </w:rPr>
  </w:style>
  <w:style w:type="character" w:customStyle="1" w:styleId="9Char">
    <w:name w:val="Επικεφαλίδα 9 Char"/>
    <w:link w:val="9"/>
    <w:uiPriority w:val="9"/>
    <w:semiHidden/>
    <w:rsid w:val="000F128D"/>
    <w:rPr>
      <w:rFonts w:ascii="Cambria" w:eastAsia="Times New Roman" w:hAnsi="Cambria"/>
    </w:rPr>
  </w:style>
  <w:style w:type="paragraph" w:styleId="a5">
    <w:name w:val="Title"/>
    <w:basedOn w:val="a"/>
    <w:next w:val="a"/>
    <w:link w:val="Char0"/>
    <w:uiPriority w:val="10"/>
    <w:qFormat/>
    <w:rsid w:val="000F128D"/>
    <w:pPr>
      <w:spacing w:before="240" w:after="60"/>
      <w:jc w:val="center"/>
      <w:outlineLvl w:val="0"/>
    </w:pPr>
    <w:rPr>
      <w:rFonts w:ascii="Cambria" w:hAnsi="Cambria"/>
      <w:b/>
      <w:bCs/>
      <w:kern w:val="28"/>
      <w:sz w:val="32"/>
      <w:szCs w:val="32"/>
      <w:lang w:bidi="ar-SA"/>
    </w:rPr>
  </w:style>
  <w:style w:type="character" w:customStyle="1" w:styleId="Char0">
    <w:name w:val="Τίτλος Char"/>
    <w:link w:val="a5"/>
    <w:uiPriority w:val="10"/>
    <w:rsid w:val="000F128D"/>
    <w:rPr>
      <w:rFonts w:ascii="Cambria" w:eastAsia="Times New Roman" w:hAnsi="Cambria"/>
      <w:b/>
      <w:bCs/>
      <w:kern w:val="28"/>
      <w:sz w:val="32"/>
      <w:szCs w:val="32"/>
    </w:rPr>
  </w:style>
  <w:style w:type="paragraph" w:styleId="a6">
    <w:name w:val="Subtitle"/>
    <w:basedOn w:val="a"/>
    <w:next w:val="a"/>
    <w:link w:val="Char1"/>
    <w:uiPriority w:val="11"/>
    <w:qFormat/>
    <w:rsid w:val="000F128D"/>
    <w:pPr>
      <w:spacing w:after="60"/>
      <w:jc w:val="center"/>
      <w:outlineLvl w:val="1"/>
    </w:pPr>
    <w:rPr>
      <w:rFonts w:ascii="Cambria" w:hAnsi="Cambria"/>
      <w:lang w:bidi="ar-SA"/>
    </w:rPr>
  </w:style>
  <w:style w:type="character" w:customStyle="1" w:styleId="Char1">
    <w:name w:val="Υπότιτλος Char"/>
    <w:link w:val="a6"/>
    <w:uiPriority w:val="11"/>
    <w:rsid w:val="000F128D"/>
    <w:rPr>
      <w:rFonts w:ascii="Cambria" w:eastAsia="Times New Roman" w:hAnsi="Cambria"/>
      <w:sz w:val="24"/>
      <w:szCs w:val="24"/>
    </w:rPr>
  </w:style>
  <w:style w:type="character" w:styleId="a7">
    <w:name w:val="Emphasis"/>
    <w:uiPriority w:val="20"/>
    <w:qFormat/>
    <w:rsid w:val="000F128D"/>
    <w:rPr>
      <w:rFonts w:ascii="Calibri" w:hAnsi="Calibri"/>
      <w:b/>
      <w:i/>
      <w:iCs/>
    </w:rPr>
  </w:style>
  <w:style w:type="paragraph" w:styleId="a8">
    <w:name w:val="No Spacing"/>
    <w:basedOn w:val="a"/>
    <w:uiPriority w:val="1"/>
    <w:qFormat/>
    <w:rsid w:val="000F128D"/>
    <w:rPr>
      <w:szCs w:val="32"/>
    </w:rPr>
  </w:style>
  <w:style w:type="paragraph" w:styleId="a9">
    <w:name w:val="List Paragraph"/>
    <w:basedOn w:val="a"/>
    <w:uiPriority w:val="34"/>
    <w:qFormat/>
    <w:rsid w:val="000F128D"/>
    <w:pPr>
      <w:ind w:left="720"/>
      <w:contextualSpacing/>
    </w:pPr>
  </w:style>
  <w:style w:type="paragraph" w:styleId="aa">
    <w:name w:val="Quote"/>
    <w:basedOn w:val="a"/>
    <w:next w:val="a"/>
    <w:link w:val="Char2"/>
    <w:uiPriority w:val="29"/>
    <w:qFormat/>
    <w:rsid w:val="000F128D"/>
    <w:rPr>
      <w:i/>
      <w:lang w:bidi="ar-SA"/>
    </w:rPr>
  </w:style>
  <w:style w:type="character" w:customStyle="1" w:styleId="Char2">
    <w:name w:val="Απόσπασμα Char"/>
    <w:link w:val="aa"/>
    <w:uiPriority w:val="29"/>
    <w:rsid w:val="000F128D"/>
    <w:rPr>
      <w:i/>
      <w:sz w:val="24"/>
      <w:szCs w:val="24"/>
    </w:rPr>
  </w:style>
  <w:style w:type="paragraph" w:styleId="ab">
    <w:name w:val="Intense Quote"/>
    <w:basedOn w:val="a"/>
    <w:next w:val="a"/>
    <w:link w:val="Char3"/>
    <w:uiPriority w:val="30"/>
    <w:qFormat/>
    <w:rsid w:val="000F128D"/>
    <w:pPr>
      <w:ind w:left="720" w:right="720"/>
    </w:pPr>
    <w:rPr>
      <w:b/>
      <w:i/>
      <w:szCs w:val="20"/>
      <w:lang w:bidi="ar-SA"/>
    </w:rPr>
  </w:style>
  <w:style w:type="character" w:customStyle="1" w:styleId="Char3">
    <w:name w:val="Έντονο απόσπ. Char"/>
    <w:link w:val="ab"/>
    <w:uiPriority w:val="30"/>
    <w:rsid w:val="000F128D"/>
    <w:rPr>
      <w:b/>
      <w:i/>
      <w:sz w:val="24"/>
    </w:rPr>
  </w:style>
  <w:style w:type="character" w:styleId="ac">
    <w:name w:val="Subtle Emphasis"/>
    <w:uiPriority w:val="19"/>
    <w:qFormat/>
    <w:rsid w:val="000F128D"/>
    <w:rPr>
      <w:i/>
      <w:color w:val="5A5A5A"/>
    </w:rPr>
  </w:style>
  <w:style w:type="character" w:styleId="ad">
    <w:name w:val="Intense Emphasis"/>
    <w:uiPriority w:val="21"/>
    <w:qFormat/>
    <w:rsid w:val="000F128D"/>
    <w:rPr>
      <w:b/>
      <w:i/>
      <w:sz w:val="24"/>
      <w:szCs w:val="24"/>
      <w:u w:val="single"/>
    </w:rPr>
  </w:style>
  <w:style w:type="character" w:styleId="ae">
    <w:name w:val="Subtle Reference"/>
    <w:uiPriority w:val="31"/>
    <w:qFormat/>
    <w:rsid w:val="000F128D"/>
    <w:rPr>
      <w:sz w:val="24"/>
      <w:szCs w:val="24"/>
      <w:u w:val="single"/>
    </w:rPr>
  </w:style>
  <w:style w:type="character" w:styleId="af">
    <w:name w:val="Intense Reference"/>
    <w:uiPriority w:val="32"/>
    <w:qFormat/>
    <w:rsid w:val="000F128D"/>
    <w:rPr>
      <w:b/>
      <w:sz w:val="24"/>
      <w:u w:val="single"/>
    </w:rPr>
  </w:style>
  <w:style w:type="character" w:styleId="af0">
    <w:name w:val="Book Title"/>
    <w:uiPriority w:val="33"/>
    <w:qFormat/>
    <w:rsid w:val="000F128D"/>
    <w:rPr>
      <w:rFonts w:ascii="Cambria" w:eastAsia="Times New Roman" w:hAnsi="Cambria"/>
      <w:b/>
      <w:i/>
      <w:sz w:val="24"/>
      <w:szCs w:val="24"/>
    </w:rPr>
  </w:style>
  <w:style w:type="paragraph" w:styleId="af1">
    <w:name w:val="TOC Heading"/>
    <w:basedOn w:val="1"/>
    <w:next w:val="a"/>
    <w:uiPriority w:val="39"/>
    <w:semiHidden/>
    <w:unhideWhenUsed/>
    <w:qFormat/>
    <w:rsid w:val="000F128D"/>
    <w:pPr>
      <w:outlineLvl w:val="9"/>
    </w:pPr>
  </w:style>
  <w:style w:type="paragraph" w:styleId="af2">
    <w:name w:val="Body Text"/>
    <w:basedOn w:val="a"/>
    <w:link w:val="Char4"/>
    <w:rsid w:val="00116AB3"/>
    <w:pPr>
      <w:jc w:val="both"/>
    </w:pPr>
    <w:rPr>
      <w:rFonts w:ascii="Times New Roman" w:hAnsi="Times New Roman"/>
      <w:lang w:bidi="ar-SA"/>
    </w:rPr>
  </w:style>
  <w:style w:type="character" w:customStyle="1" w:styleId="Char4">
    <w:name w:val="Σώμα κειμένου Char"/>
    <w:link w:val="af2"/>
    <w:rsid w:val="00116AB3"/>
    <w:rPr>
      <w:rFonts w:ascii="Times New Roman" w:hAnsi="Times New Roman"/>
      <w:sz w:val="24"/>
      <w:szCs w:val="24"/>
    </w:rPr>
  </w:style>
  <w:style w:type="table" w:styleId="af3">
    <w:name w:val="Table Grid"/>
    <w:basedOn w:val="a1"/>
    <w:uiPriority w:val="59"/>
    <w:rsid w:val="007609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yl5">
    <w:name w:val="_5yl5"/>
    <w:basedOn w:val="a0"/>
    <w:rsid w:val="00733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800447">
      <w:bodyDiv w:val="1"/>
      <w:marLeft w:val="0"/>
      <w:marRight w:val="0"/>
      <w:marTop w:val="0"/>
      <w:marBottom w:val="0"/>
      <w:divBdr>
        <w:top w:val="none" w:sz="0" w:space="0" w:color="auto"/>
        <w:left w:val="none" w:sz="0" w:space="0" w:color="auto"/>
        <w:bottom w:val="none" w:sz="0" w:space="0" w:color="auto"/>
        <w:right w:val="none" w:sz="0" w:space="0" w:color="auto"/>
      </w:divBdr>
    </w:div>
    <w:div w:id="541329677">
      <w:bodyDiv w:val="1"/>
      <w:marLeft w:val="0"/>
      <w:marRight w:val="0"/>
      <w:marTop w:val="0"/>
      <w:marBottom w:val="0"/>
      <w:divBdr>
        <w:top w:val="none" w:sz="0" w:space="0" w:color="auto"/>
        <w:left w:val="none" w:sz="0" w:space="0" w:color="auto"/>
        <w:bottom w:val="none" w:sz="0" w:space="0" w:color="auto"/>
        <w:right w:val="none" w:sz="0" w:space="0" w:color="auto"/>
      </w:divBdr>
    </w:div>
    <w:div w:id="813376873">
      <w:bodyDiv w:val="1"/>
      <w:marLeft w:val="0"/>
      <w:marRight w:val="0"/>
      <w:marTop w:val="0"/>
      <w:marBottom w:val="0"/>
      <w:divBdr>
        <w:top w:val="none" w:sz="0" w:space="0" w:color="auto"/>
        <w:left w:val="none" w:sz="0" w:space="0" w:color="auto"/>
        <w:bottom w:val="none" w:sz="0" w:space="0" w:color="auto"/>
        <w:right w:val="none" w:sz="0" w:space="0" w:color="auto"/>
      </w:divBdr>
    </w:div>
    <w:div w:id="930966902">
      <w:bodyDiv w:val="1"/>
      <w:marLeft w:val="0"/>
      <w:marRight w:val="0"/>
      <w:marTop w:val="0"/>
      <w:marBottom w:val="0"/>
      <w:divBdr>
        <w:top w:val="none" w:sz="0" w:space="0" w:color="auto"/>
        <w:left w:val="none" w:sz="0" w:space="0" w:color="auto"/>
        <w:bottom w:val="none" w:sz="0" w:space="0" w:color="auto"/>
        <w:right w:val="none" w:sz="0" w:space="0" w:color="auto"/>
      </w:divBdr>
    </w:div>
    <w:div w:id="948195350">
      <w:bodyDiv w:val="1"/>
      <w:marLeft w:val="0"/>
      <w:marRight w:val="0"/>
      <w:marTop w:val="0"/>
      <w:marBottom w:val="0"/>
      <w:divBdr>
        <w:top w:val="none" w:sz="0" w:space="0" w:color="auto"/>
        <w:left w:val="none" w:sz="0" w:space="0" w:color="auto"/>
        <w:bottom w:val="none" w:sz="0" w:space="0" w:color="auto"/>
        <w:right w:val="none" w:sz="0" w:space="0" w:color="auto"/>
      </w:divBdr>
    </w:div>
    <w:div w:id="983970007">
      <w:bodyDiv w:val="1"/>
      <w:marLeft w:val="0"/>
      <w:marRight w:val="0"/>
      <w:marTop w:val="0"/>
      <w:marBottom w:val="0"/>
      <w:divBdr>
        <w:top w:val="none" w:sz="0" w:space="0" w:color="auto"/>
        <w:left w:val="none" w:sz="0" w:space="0" w:color="auto"/>
        <w:bottom w:val="none" w:sz="0" w:space="0" w:color="auto"/>
        <w:right w:val="none" w:sz="0" w:space="0" w:color="auto"/>
      </w:divBdr>
    </w:div>
    <w:div w:id="1123227481">
      <w:bodyDiv w:val="1"/>
      <w:marLeft w:val="0"/>
      <w:marRight w:val="0"/>
      <w:marTop w:val="0"/>
      <w:marBottom w:val="0"/>
      <w:divBdr>
        <w:top w:val="none" w:sz="0" w:space="0" w:color="auto"/>
        <w:left w:val="none" w:sz="0" w:space="0" w:color="auto"/>
        <w:bottom w:val="none" w:sz="0" w:space="0" w:color="auto"/>
        <w:right w:val="none" w:sz="0" w:space="0" w:color="auto"/>
      </w:divBdr>
    </w:div>
    <w:div w:id="1257791309">
      <w:bodyDiv w:val="1"/>
      <w:marLeft w:val="0"/>
      <w:marRight w:val="0"/>
      <w:marTop w:val="0"/>
      <w:marBottom w:val="0"/>
      <w:divBdr>
        <w:top w:val="none" w:sz="0" w:space="0" w:color="auto"/>
        <w:left w:val="none" w:sz="0" w:space="0" w:color="auto"/>
        <w:bottom w:val="none" w:sz="0" w:space="0" w:color="auto"/>
        <w:right w:val="none" w:sz="0" w:space="0" w:color="auto"/>
      </w:divBdr>
    </w:div>
    <w:div w:id="1267420001">
      <w:bodyDiv w:val="1"/>
      <w:marLeft w:val="0"/>
      <w:marRight w:val="0"/>
      <w:marTop w:val="0"/>
      <w:marBottom w:val="0"/>
      <w:divBdr>
        <w:top w:val="none" w:sz="0" w:space="0" w:color="auto"/>
        <w:left w:val="none" w:sz="0" w:space="0" w:color="auto"/>
        <w:bottom w:val="none" w:sz="0" w:space="0" w:color="auto"/>
        <w:right w:val="none" w:sz="0" w:space="0" w:color="auto"/>
      </w:divBdr>
      <w:divsChild>
        <w:div w:id="2113429926">
          <w:marLeft w:val="0"/>
          <w:marRight w:val="0"/>
          <w:marTop w:val="0"/>
          <w:marBottom w:val="0"/>
          <w:divBdr>
            <w:top w:val="none" w:sz="0" w:space="0" w:color="auto"/>
            <w:left w:val="none" w:sz="0" w:space="0" w:color="auto"/>
            <w:bottom w:val="none" w:sz="0" w:space="0" w:color="auto"/>
            <w:right w:val="none" w:sz="0" w:space="0" w:color="auto"/>
          </w:divBdr>
          <w:divsChild>
            <w:div w:id="985351443">
              <w:marLeft w:val="0"/>
              <w:marRight w:val="0"/>
              <w:marTop w:val="0"/>
              <w:marBottom w:val="0"/>
              <w:divBdr>
                <w:top w:val="none" w:sz="0" w:space="0" w:color="auto"/>
                <w:left w:val="none" w:sz="0" w:space="0" w:color="auto"/>
                <w:bottom w:val="none" w:sz="0" w:space="0" w:color="auto"/>
                <w:right w:val="none" w:sz="0" w:space="0" w:color="auto"/>
              </w:divBdr>
              <w:divsChild>
                <w:div w:id="147401939">
                  <w:marLeft w:val="0"/>
                  <w:marRight w:val="0"/>
                  <w:marTop w:val="0"/>
                  <w:marBottom w:val="0"/>
                  <w:divBdr>
                    <w:top w:val="none" w:sz="0" w:space="0" w:color="auto"/>
                    <w:left w:val="none" w:sz="0" w:space="0" w:color="auto"/>
                    <w:bottom w:val="none" w:sz="0" w:space="0" w:color="auto"/>
                    <w:right w:val="none" w:sz="0" w:space="0" w:color="auto"/>
                  </w:divBdr>
                  <w:divsChild>
                    <w:div w:id="916208624">
                      <w:marLeft w:val="0"/>
                      <w:marRight w:val="0"/>
                      <w:marTop w:val="0"/>
                      <w:marBottom w:val="0"/>
                      <w:divBdr>
                        <w:top w:val="none" w:sz="0" w:space="0" w:color="auto"/>
                        <w:left w:val="none" w:sz="0" w:space="0" w:color="auto"/>
                        <w:bottom w:val="none" w:sz="0" w:space="0" w:color="auto"/>
                        <w:right w:val="none" w:sz="0" w:space="0" w:color="auto"/>
                      </w:divBdr>
                      <w:divsChild>
                        <w:div w:id="1678342734">
                          <w:marLeft w:val="0"/>
                          <w:marRight w:val="0"/>
                          <w:marTop w:val="0"/>
                          <w:marBottom w:val="0"/>
                          <w:divBdr>
                            <w:top w:val="none" w:sz="0" w:space="0" w:color="auto"/>
                            <w:left w:val="none" w:sz="0" w:space="0" w:color="auto"/>
                            <w:bottom w:val="none" w:sz="0" w:space="0" w:color="auto"/>
                            <w:right w:val="none" w:sz="0" w:space="0" w:color="auto"/>
                          </w:divBdr>
                          <w:divsChild>
                            <w:div w:id="1300451700">
                              <w:marLeft w:val="0"/>
                              <w:marRight w:val="0"/>
                              <w:marTop w:val="0"/>
                              <w:marBottom w:val="0"/>
                              <w:divBdr>
                                <w:top w:val="none" w:sz="0" w:space="0" w:color="auto"/>
                                <w:left w:val="none" w:sz="0" w:space="0" w:color="auto"/>
                                <w:bottom w:val="none" w:sz="0" w:space="0" w:color="auto"/>
                                <w:right w:val="none" w:sz="0" w:space="0" w:color="auto"/>
                              </w:divBdr>
                              <w:divsChild>
                                <w:div w:id="150781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0428">
      <w:bodyDiv w:val="1"/>
      <w:marLeft w:val="0"/>
      <w:marRight w:val="0"/>
      <w:marTop w:val="0"/>
      <w:marBottom w:val="0"/>
      <w:divBdr>
        <w:top w:val="none" w:sz="0" w:space="0" w:color="auto"/>
        <w:left w:val="none" w:sz="0" w:space="0" w:color="auto"/>
        <w:bottom w:val="none" w:sz="0" w:space="0" w:color="auto"/>
        <w:right w:val="none" w:sz="0" w:space="0" w:color="auto"/>
      </w:divBdr>
    </w:div>
    <w:div w:id="1310357807">
      <w:bodyDiv w:val="1"/>
      <w:marLeft w:val="0"/>
      <w:marRight w:val="0"/>
      <w:marTop w:val="0"/>
      <w:marBottom w:val="0"/>
      <w:divBdr>
        <w:top w:val="none" w:sz="0" w:space="0" w:color="auto"/>
        <w:left w:val="none" w:sz="0" w:space="0" w:color="auto"/>
        <w:bottom w:val="none" w:sz="0" w:space="0" w:color="auto"/>
        <w:right w:val="none" w:sz="0" w:space="0" w:color="auto"/>
      </w:divBdr>
    </w:div>
    <w:div w:id="1431854639">
      <w:bodyDiv w:val="1"/>
      <w:marLeft w:val="0"/>
      <w:marRight w:val="0"/>
      <w:marTop w:val="0"/>
      <w:marBottom w:val="0"/>
      <w:divBdr>
        <w:top w:val="none" w:sz="0" w:space="0" w:color="auto"/>
        <w:left w:val="none" w:sz="0" w:space="0" w:color="auto"/>
        <w:bottom w:val="none" w:sz="0" w:space="0" w:color="auto"/>
        <w:right w:val="none" w:sz="0" w:space="0" w:color="auto"/>
      </w:divBdr>
    </w:div>
    <w:div w:id="1438134705">
      <w:bodyDiv w:val="1"/>
      <w:marLeft w:val="0"/>
      <w:marRight w:val="0"/>
      <w:marTop w:val="0"/>
      <w:marBottom w:val="0"/>
      <w:divBdr>
        <w:top w:val="none" w:sz="0" w:space="0" w:color="auto"/>
        <w:left w:val="none" w:sz="0" w:space="0" w:color="auto"/>
        <w:bottom w:val="none" w:sz="0" w:space="0" w:color="auto"/>
        <w:right w:val="none" w:sz="0" w:space="0" w:color="auto"/>
      </w:divBdr>
    </w:div>
    <w:div w:id="1503470788">
      <w:bodyDiv w:val="1"/>
      <w:marLeft w:val="0"/>
      <w:marRight w:val="0"/>
      <w:marTop w:val="0"/>
      <w:marBottom w:val="0"/>
      <w:divBdr>
        <w:top w:val="none" w:sz="0" w:space="0" w:color="auto"/>
        <w:left w:val="none" w:sz="0" w:space="0" w:color="auto"/>
        <w:bottom w:val="none" w:sz="0" w:space="0" w:color="auto"/>
        <w:right w:val="none" w:sz="0" w:space="0" w:color="auto"/>
      </w:divBdr>
    </w:div>
    <w:div w:id="1568884053">
      <w:bodyDiv w:val="1"/>
      <w:marLeft w:val="0"/>
      <w:marRight w:val="0"/>
      <w:marTop w:val="0"/>
      <w:marBottom w:val="0"/>
      <w:divBdr>
        <w:top w:val="none" w:sz="0" w:space="0" w:color="auto"/>
        <w:left w:val="none" w:sz="0" w:space="0" w:color="auto"/>
        <w:bottom w:val="none" w:sz="0" w:space="0" w:color="auto"/>
        <w:right w:val="none" w:sz="0" w:space="0" w:color="auto"/>
      </w:divBdr>
    </w:div>
    <w:div w:id="1894846454">
      <w:bodyDiv w:val="1"/>
      <w:marLeft w:val="0"/>
      <w:marRight w:val="0"/>
      <w:marTop w:val="0"/>
      <w:marBottom w:val="0"/>
      <w:divBdr>
        <w:top w:val="none" w:sz="0" w:space="0" w:color="auto"/>
        <w:left w:val="none" w:sz="0" w:space="0" w:color="auto"/>
        <w:bottom w:val="none" w:sz="0" w:space="0" w:color="auto"/>
        <w:right w:val="none" w:sz="0" w:space="0" w:color="auto"/>
      </w:divBdr>
      <w:divsChild>
        <w:div w:id="684749198">
          <w:marLeft w:val="0"/>
          <w:marRight w:val="0"/>
          <w:marTop w:val="0"/>
          <w:marBottom w:val="300"/>
          <w:divBdr>
            <w:top w:val="none" w:sz="0" w:space="0" w:color="auto"/>
            <w:left w:val="none" w:sz="0" w:space="0" w:color="auto"/>
            <w:bottom w:val="none" w:sz="0" w:space="0" w:color="auto"/>
            <w:right w:val="none" w:sz="0" w:space="0" w:color="auto"/>
          </w:divBdr>
          <w:divsChild>
            <w:div w:id="22902119">
              <w:marLeft w:val="0"/>
              <w:marRight w:val="0"/>
              <w:marTop w:val="0"/>
              <w:marBottom w:val="150"/>
              <w:divBdr>
                <w:top w:val="none" w:sz="0" w:space="0" w:color="auto"/>
                <w:left w:val="none" w:sz="0" w:space="0" w:color="auto"/>
                <w:bottom w:val="none" w:sz="0" w:space="0" w:color="auto"/>
                <w:right w:val="none" w:sz="0" w:space="0" w:color="auto"/>
              </w:divBdr>
              <w:divsChild>
                <w:div w:id="1247037128">
                  <w:marLeft w:val="0"/>
                  <w:marRight w:val="0"/>
                  <w:marTop w:val="0"/>
                  <w:marBottom w:val="0"/>
                  <w:divBdr>
                    <w:top w:val="none" w:sz="0" w:space="0" w:color="auto"/>
                    <w:left w:val="none" w:sz="0" w:space="0" w:color="auto"/>
                    <w:bottom w:val="none" w:sz="0" w:space="0" w:color="auto"/>
                    <w:right w:val="none" w:sz="0" w:space="0" w:color="auto"/>
                  </w:divBdr>
                  <w:divsChild>
                    <w:div w:id="780149397">
                      <w:marLeft w:val="0"/>
                      <w:marRight w:val="0"/>
                      <w:marTop w:val="0"/>
                      <w:marBottom w:val="0"/>
                      <w:divBdr>
                        <w:top w:val="none" w:sz="0" w:space="0" w:color="auto"/>
                        <w:left w:val="none" w:sz="0" w:space="0" w:color="auto"/>
                        <w:bottom w:val="none" w:sz="0" w:space="0" w:color="auto"/>
                        <w:right w:val="none" w:sz="0" w:space="0" w:color="auto"/>
                      </w:divBdr>
                      <w:divsChild>
                        <w:div w:id="918519314">
                          <w:marLeft w:val="0"/>
                          <w:marRight w:val="0"/>
                          <w:marTop w:val="0"/>
                          <w:marBottom w:val="0"/>
                          <w:divBdr>
                            <w:top w:val="none" w:sz="0" w:space="0" w:color="auto"/>
                            <w:left w:val="none" w:sz="0" w:space="0" w:color="auto"/>
                            <w:bottom w:val="none" w:sz="0" w:space="0" w:color="auto"/>
                            <w:right w:val="none" w:sz="0" w:space="0" w:color="auto"/>
                          </w:divBdr>
                          <w:divsChild>
                            <w:div w:id="761296362">
                              <w:marLeft w:val="0"/>
                              <w:marRight w:val="0"/>
                              <w:marTop w:val="0"/>
                              <w:marBottom w:val="0"/>
                              <w:divBdr>
                                <w:top w:val="none" w:sz="0" w:space="0" w:color="auto"/>
                                <w:left w:val="none" w:sz="0" w:space="0" w:color="auto"/>
                                <w:bottom w:val="none" w:sz="0" w:space="0" w:color="auto"/>
                                <w:right w:val="none" w:sz="0" w:space="0" w:color="auto"/>
                              </w:divBdr>
                              <w:divsChild>
                                <w:div w:id="2041733688">
                                  <w:marLeft w:val="0"/>
                                  <w:marRight w:val="0"/>
                                  <w:marTop w:val="0"/>
                                  <w:marBottom w:val="0"/>
                                  <w:divBdr>
                                    <w:top w:val="none" w:sz="0" w:space="0" w:color="auto"/>
                                    <w:left w:val="none" w:sz="0" w:space="0" w:color="auto"/>
                                    <w:bottom w:val="none" w:sz="0" w:space="0" w:color="auto"/>
                                    <w:right w:val="none" w:sz="0" w:space="0" w:color="auto"/>
                                  </w:divBdr>
                                  <w:divsChild>
                                    <w:div w:id="36248437">
                                      <w:marLeft w:val="0"/>
                                      <w:marRight w:val="0"/>
                                      <w:marTop w:val="0"/>
                                      <w:marBottom w:val="0"/>
                                      <w:divBdr>
                                        <w:top w:val="none" w:sz="0" w:space="0" w:color="auto"/>
                                        <w:left w:val="none" w:sz="0" w:space="0" w:color="auto"/>
                                        <w:bottom w:val="none" w:sz="0" w:space="0" w:color="auto"/>
                                        <w:right w:val="none" w:sz="0" w:space="0" w:color="auto"/>
                                      </w:divBdr>
                                      <w:divsChild>
                                        <w:div w:id="1981379866">
                                          <w:marLeft w:val="0"/>
                                          <w:marRight w:val="0"/>
                                          <w:marTop w:val="0"/>
                                          <w:marBottom w:val="0"/>
                                          <w:divBdr>
                                            <w:top w:val="none" w:sz="0" w:space="0" w:color="auto"/>
                                            <w:left w:val="none" w:sz="0" w:space="0" w:color="auto"/>
                                            <w:bottom w:val="none" w:sz="0" w:space="0" w:color="auto"/>
                                            <w:right w:val="none" w:sz="0" w:space="0" w:color="auto"/>
                                          </w:divBdr>
                                          <w:divsChild>
                                            <w:div w:id="1062874605">
                                              <w:marLeft w:val="0"/>
                                              <w:marRight w:val="0"/>
                                              <w:marTop w:val="0"/>
                                              <w:marBottom w:val="0"/>
                                              <w:divBdr>
                                                <w:top w:val="none" w:sz="0" w:space="0" w:color="auto"/>
                                                <w:left w:val="none" w:sz="0" w:space="0" w:color="auto"/>
                                                <w:bottom w:val="none" w:sz="0" w:space="0" w:color="auto"/>
                                                <w:right w:val="none" w:sz="0" w:space="0" w:color="auto"/>
                                              </w:divBdr>
                                              <w:divsChild>
                                                <w:div w:id="497306044">
                                                  <w:marLeft w:val="0"/>
                                                  <w:marRight w:val="0"/>
                                                  <w:marTop w:val="0"/>
                                                  <w:marBottom w:val="0"/>
                                                  <w:divBdr>
                                                    <w:top w:val="none" w:sz="0" w:space="0" w:color="auto"/>
                                                    <w:left w:val="none" w:sz="0" w:space="0" w:color="auto"/>
                                                    <w:bottom w:val="none" w:sz="0" w:space="0" w:color="auto"/>
                                                    <w:right w:val="none" w:sz="0" w:space="0" w:color="auto"/>
                                                  </w:divBdr>
                                                  <w:divsChild>
                                                    <w:div w:id="1813521178">
                                                      <w:marLeft w:val="0"/>
                                                      <w:marRight w:val="0"/>
                                                      <w:marTop w:val="0"/>
                                                      <w:marBottom w:val="0"/>
                                                      <w:divBdr>
                                                        <w:top w:val="none" w:sz="0" w:space="0" w:color="auto"/>
                                                        <w:left w:val="none" w:sz="0" w:space="0" w:color="auto"/>
                                                        <w:bottom w:val="none" w:sz="0" w:space="0" w:color="auto"/>
                                                        <w:right w:val="none" w:sz="0" w:space="0" w:color="auto"/>
                                                      </w:divBdr>
                                                      <w:divsChild>
                                                        <w:div w:id="1136726387">
                                                          <w:marLeft w:val="0"/>
                                                          <w:marRight w:val="0"/>
                                                          <w:marTop w:val="0"/>
                                                          <w:marBottom w:val="360"/>
                                                          <w:divBdr>
                                                            <w:top w:val="none" w:sz="0" w:space="0" w:color="auto"/>
                                                            <w:left w:val="none" w:sz="0" w:space="0" w:color="auto"/>
                                                            <w:bottom w:val="dotted" w:sz="6" w:space="18" w:color="CCCCCC"/>
                                                            <w:right w:val="none" w:sz="0" w:space="0" w:color="auto"/>
                                                          </w:divBdr>
                                                          <w:divsChild>
                                                            <w:div w:id="277757741">
                                                              <w:marLeft w:val="0"/>
                                                              <w:marRight w:val="0"/>
                                                              <w:marTop w:val="0"/>
                                                              <w:marBottom w:val="0"/>
                                                              <w:divBdr>
                                                                <w:top w:val="none" w:sz="0" w:space="0" w:color="auto"/>
                                                                <w:left w:val="none" w:sz="0" w:space="0" w:color="auto"/>
                                                                <w:bottom w:val="none" w:sz="0" w:space="0" w:color="auto"/>
                                                                <w:right w:val="none" w:sz="0" w:space="0" w:color="auto"/>
                                                              </w:divBdr>
                                                              <w:divsChild>
                                                                <w:div w:id="3214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1670888">
      <w:bodyDiv w:val="1"/>
      <w:marLeft w:val="0"/>
      <w:marRight w:val="0"/>
      <w:marTop w:val="0"/>
      <w:marBottom w:val="0"/>
      <w:divBdr>
        <w:top w:val="none" w:sz="0" w:space="0" w:color="auto"/>
        <w:left w:val="none" w:sz="0" w:space="0" w:color="auto"/>
        <w:bottom w:val="none" w:sz="0" w:space="0" w:color="auto"/>
        <w:right w:val="none" w:sz="0" w:space="0" w:color="auto"/>
      </w:divBdr>
    </w:div>
    <w:div w:id="1980258528">
      <w:bodyDiv w:val="1"/>
      <w:marLeft w:val="0"/>
      <w:marRight w:val="0"/>
      <w:marTop w:val="0"/>
      <w:marBottom w:val="0"/>
      <w:divBdr>
        <w:top w:val="none" w:sz="0" w:space="0" w:color="auto"/>
        <w:left w:val="none" w:sz="0" w:space="0" w:color="auto"/>
        <w:bottom w:val="none" w:sz="0" w:space="0" w:color="auto"/>
        <w:right w:val="none" w:sz="0" w:space="0" w:color="auto"/>
      </w:divBdr>
    </w:div>
    <w:div w:id="212607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mosnet.gr/blog/laws/%ce%ac%cf%81%ce%b8%cf%81%ce%bf-10-%ce%ba%ce%b1%cf%84%ce%b5%cf%80%ce%b5%ce%af%ce%b3%ce%bf%cf%85%cf%83%ce%b5%cf%82-%ce%b4%ce%b9%ce%b1%cf%84%ce%ac%ce%be%ce%b5%ce%b9%cf%82-%ce%b3%ce%b9%ce%b1-%cf%84%ce%b7/"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mosnet.gr/blog/laws/%ce%ac%cf%81%ce%b8%cf%81%ce%bf-2-%ce%ba%cf%8d%cf%81%cf%89%cf%83%ce%b7-%cf%84%ce%b7%cf%82-%ce%b1%cf%80%cf%8c-11-3-2020-%cf%80%cf%81%ce%ac%ce%be%ce%b7%cf%82-%ce%bd%ce%bf%ce%bc%ce%bf%ce%b8%ce%b5%cf%8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B14C7E-6EEC-4C91-9979-F229D052B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511</Words>
  <Characters>2765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sotiris</dc:creator>
  <cp:lastModifiedBy>user</cp:lastModifiedBy>
  <cp:revision>4</cp:revision>
  <cp:lastPrinted>2020-07-17T09:38:00Z</cp:lastPrinted>
  <dcterms:created xsi:type="dcterms:W3CDTF">2020-07-17T09:43:00Z</dcterms:created>
  <dcterms:modified xsi:type="dcterms:W3CDTF">2020-07-17T10:07:00Z</dcterms:modified>
</cp:coreProperties>
</file>