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067C3AB0" w:rsidR="00B76128" w:rsidRPr="0027453E" w:rsidRDefault="00B42350" w:rsidP="00A97CDB">
      <w:pPr>
        <w:jc w:val="right"/>
        <w:rPr>
          <w:b/>
          <w:sz w:val="28"/>
          <w:szCs w:val="28"/>
        </w:rPr>
      </w:pPr>
      <w:r w:rsidRPr="0027453E">
        <w:rPr>
          <w:b/>
          <w:sz w:val="28"/>
          <w:szCs w:val="28"/>
        </w:rPr>
        <w:t xml:space="preserve">Κόνιτσα </w:t>
      </w:r>
      <w:r w:rsidR="00B40A3C">
        <w:rPr>
          <w:b/>
          <w:sz w:val="28"/>
          <w:szCs w:val="28"/>
        </w:rPr>
        <w:t>30</w:t>
      </w:r>
      <w:r w:rsidR="007F2FC7">
        <w:rPr>
          <w:b/>
          <w:sz w:val="28"/>
          <w:szCs w:val="28"/>
        </w:rPr>
        <w:t>/01</w:t>
      </w:r>
      <w:r w:rsidR="00C34C60" w:rsidRPr="0027453E">
        <w:rPr>
          <w:b/>
          <w:sz w:val="28"/>
          <w:szCs w:val="28"/>
        </w:rPr>
        <w:t>/202</w:t>
      </w:r>
      <w:r w:rsidR="007F2FC7">
        <w:rPr>
          <w:b/>
          <w:sz w:val="28"/>
          <w:szCs w:val="28"/>
        </w:rPr>
        <w:t>3</w:t>
      </w:r>
    </w:p>
    <w:p w14:paraId="336E39A6" w14:textId="77777777" w:rsidR="007B212B" w:rsidRDefault="007B212B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A6433F6" w14:textId="77777777" w:rsidR="007740E6" w:rsidRDefault="007740E6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93F74B6" w14:textId="77777777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503BA9AB" w14:textId="16727968" w:rsidR="005C044D" w:rsidRPr="00237932" w:rsidRDefault="00B40A3C" w:rsidP="002C2801">
      <w:pPr>
        <w:pStyle w:val="a5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 xml:space="preserve">Ευχές Δημάρχου </w:t>
      </w:r>
      <w:r w:rsidR="005A4A76">
        <w:rPr>
          <w:b/>
          <w:i w:val="0"/>
          <w:sz w:val="36"/>
          <w:szCs w:val="36"/>
        </w:rPr>
        <w:t xml:space="preserve">Κόνιτσας </w:t>
      </w:r>
      <w:r>
        <w:rPr>
          <w:b/>
          <w:i w:val="0"/>
          <w:sz w:val="36"/>
          <w:szCs w:val="36"/>
        </w:rPr>
        <w:t xml:space="preserve">για τον εορτασμό των Τριών Ιεραρχών </w:t>
      </w:r>
    </w:p>
    <w:p w14:paraId="03017F3D" w14:textId="6F378B82" w:rsidR="00B40A3C" w:rsidRPr="00781CB1" w:rsidRDefault="00B40A3C" w:rsidP="00B40A3C">
      <w:pPr>
        <w:ind w:firstLine="720"/>
        <w:jc w:val="both"/>
        <w:rPr>
          <w:rFonts w:ascii="Verdana" w:eastAsia="Times New Roman" w:hAnsi="Verdana" w:cs="Arial"/>
          <w:sz w:val="28"/>
          <w:szCs w:val="28"/>
        </w:rPr>
      </w:pPr>
      <w:r w:rsidRPr="00781CB1">
        <w:rPr>
          <w:rFonts w:ascii="Verdana" w:eastAsia="Times New Roman" w:hAnsi="Verdana" w:cs="Arial"/>
          <w:sz w:val="28"/>
          <w:szCs w:val="28"/>
        </w:rPr>
        <w:t xml:space="preserve">Στις 30 Ιανουαρίου η Εκκλησία μας τιμά τους </w:t>
      </w:r>
      <w:r w:rsidR="00781CB1">
        <w:rPr>
          <w:rFonts w:ascii="Verdana" w:eastAsia="Times New Roman" w:hAnsi="Verdana" w:cs="Arial"/>
          <w:iCs/>
          <w:sz w:val="28"/>
          <w:szCs w:val="28"/>
        </w:rPr>
        <w:t>Τρει</w:t>
      </w:r>
      <w:r w:rsidRPr="00781CB1">
        <w:rPr>
          <w:rFonts w:ascii="Verdana" w:eastAsia="Times New Roman" w:hAnsi="Verdana" w:cs="Arial"/>
          <w:iCs/>
          <w:sz w:val="28"/>
          <w:szCs w:val="28"/>
        </w:rPr>
        <w:t>ς Ιεράρχες τους προστάτες των γραμμάτων, των τεχνών και της παιδείας.</w:t>
      </w:r>
    </w:p>
    <w:p w14:paraId="66810150" w14:textId="0D84DF14" w:rsidR="00B40A3C" w:rsidRDefault="00B40A3C" w:rsidP="00B40A3C">
      <w:pPr>
        <w:ind w:firstLine="720"/>
        <w:jc w:val="both"/>
        <w:rPr>
          <w:rFonts w:ascii="Verdana" w:eastAsia="Times New Roman" w:hAnsi="Verdana" w:cs="Arial"/>
          <w:sz w:val="28"/>
          <w:szCs w:val="28"/>
        </w:rPr>
      </w:pPr>
      <w:r w:rsidRPr="00781CB1">
        <w:rPr>
          <w:rFonts w:ascii="Verdana" w:eastAsia="Times New Roman" w:hAnsi="Verdana" w:cs="Arial"/>
          <w:sz w:val="28"/>
          <w:szCs w:val="28"/>
        </w:rPr>
        <w:t xml:space="preserve">Θεωρείται η εορτή των ελληνικών γραμμάτων, εφόσον οι Τρεις Ιεράρχες συνετέλεσαν στην ανάπτυξη της χριστιανικής διδασκαλίας σε συνδυασμό με την ανάπτυξη των αρχαίων ελληνικών γραμμάτων και αποτελούν ένα διαχρονικό πρότυπο. </w:t>
      </w:r>
    </w:p>
    <w:p w14:paraId="7F382600" w14:textId="14C23415" w:rsidR="00D95839" w:rsidRPr="00D95839" w:rsidRDefault="00D95839" w:rsidP="00B40A3C">
      <w:pPr>
        <w:ind w:firstLine="720"/>
        <w:jc w:val="both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</w:rPr>
        <w:t xml:space="preserve">Στον Ιερό Ναό του Αγίου Κοσμά του Αιτωλού </w:t>
      </w:r>
      <w:proofErr w:type="spellStart"/>
      <w:r>
        <w:rPr>
          <w:rFonts w:ascii="Verdana" w:eastAsia="Times New Roman" w:hAnsi="Verdana" w:cs="Arial"/>
          <w:sz w:val="28"/>
          <w:szCs w:val="28"/>
        </w:rPr>
        <w:t>τελέστηκε</w:t>
      </w:r>
      <w:proofErr w:type="spellEnd"/>
      <w:r>
        <w:rPr>
          <w:rFonts w:ascii="Verdana" w:eastAsia="Times New Roman" w:hAnsi="Verdana" w:cs="Arial"/>
          <w:sz w:val="28"/>
          <w:szCs w:val="28"/>
        </w:rPr>
        <w:t xml:space="preserve"> Θεία Λειτουργία και επιμνημόσυνη δέηση υπέρ των ψυχών των ευεργετών του Δήμου μας, που με την προσφορά τους συμβάλουν διαχρονικά στη στήριξη και ενίσχυση του εκπ</w:t>
      </w:r>
      <w:bookmarkStart w:id="0" w:name="_GoBack"/>
      <w:bookmarkEnd w:id="0"/>
      <w:r>
        <w:rPr>
          <w:rFonts w:ascii="Verdana" w:eastAsia="Times New Roman" w:hAnsi="Verdana" w:cs="Arial"/>
          <w:sz w:val="28"/>
          <w:szCs w:val="28"/>
        </w:rPr>
        <w:t xml:space="preserve">αιδευτικού έργου.  </w:t>
      </w:r>
    </w:p>
    <w:p w14:paraId="5389C1C9" w14:textId="2D49A221" w:rsidR="005A4A76" w:rsidRDefault="00B40A3C" w:rsidP="00B40A3C">
      <w:pPr>
        <w:ind w:firstLine="720"/>
        <w:jc w:val="both"/>
        <w:rPr>
          <w:rFonts w:ascii="Verdana" w:eastAsia="Times New Roman" w:hAnsi="Verdana" w:cs="Arial"/>
          <w:sz w:val="28"/>
          <w:szCs w:val="28"/>
        </w:rPr>
      </w:pPr>
      <w:r w:rsidRPr="00781CB1">
        <w:rPr>
          <w:rFonts w:ascii="Verdana" w:eastAsia="Times New Roman" w:hAnsi="Verdana" w:cs="Arial"/>
          <w:sz w:val="28"/>
          <w:szCs w:val="28"/>
        </w:rPr>
        <w:t>  </w:t>
      </w:r>
      <w:r w:rsidR="00781CB1" w:rsidRPr="00781CB1">
        <w:rPr>
          <w:rFonts w:ascii="Verdana" w:eastAsia="Times New Roman" w:hAnsi="Verdana" w:cs="Arial"/>
          <w:sz w:val="28"/>
          <w:szCs w:val="28"/>
        </w:rPr>
        <w:t>Με την</w:t>
      </w:r>
      <w:r w:rsidR="005A4A76">
        <w:rPr>
          <w:rFonts w:ascii="Verdana" w:eastAsia="Times New Roman" w:hAnsi="Verdana" w:cs="Arial"/>
          <w:sz w:val="28"/>
          <w:szCs w:val="28"/>
        </w:rPr>
        <w:t xml:space="preserve"> ευκαιρία της σημερινής γιορτής, </w:t>
      </w:r>
      <w:r w:rsidR="00781CB1" w:rsidRPr="00781CB1">
        <w:rPr>
          <w:rFonts w:ascii="Verdana" w:eastAsia="Times New Roman" w:hAnsi="Verdana" w:cs="Arial"/>
          <w:sz w:val="28"/>
          <w:szCs w:val="28"/>
        </w:rPr>
        <w:t>εύχομαι σε όλους τους εκπαιδευτικούς</w:t>
      </w:r>
      <w:r w:rsidR="005A4A76">
        <w:rPr>
          <w:rFonts w:ascii="Verdana" w:eastAsia="Times New Roman" w:hAnsi="Verdana" w:cs="Arial"/>
          <w:sz w:val="28"/>
          <w:szCs w:val="28"/>
        </w:rPr>
        <w:t>,</w:t>
      </w:r>
      <w:r w:rsidR="00781CB1" w:rsidRPr="00781CB1">
        <w:rPr>
          <w:rFonts w:ascii="Verdana" w:eastAsia="Times New Roman" w:hAnsi="Verdana" w:cs="Arial"/>
          <w:sz w:val="28"/>
          <w:szCs w:val="28"/>
        </w:rPr>
        <w:t xml:space="preserve"> τους γονείς και ιδιαίτερα στους μαθητές μας υγεία</w:t>
      </w:r>
      <w:r w:rsidR="005A4A76">
        <w:rPr>
          <w:rFonts w:ascii="Verdana" w:eastAsia="Times New Roman" w:hAnsi="Verdana" w:cs="Arial"/>
          <w:sz w:val="28"/>
          <w:szCs w:val="28"/>
        </w:rPr>
        <w:t>,</w:t>
      </w:r>
      <w:r w:rsidR="00781CB1" w:rsidRPr="00781CB1">
        <w:rPr>
          <w:rFonts w:ascii="Verdana" w:eastAsia="Times New Roman" w:hAnsi="Verdana" w:cs="Arial"/>
          <w:sz w:val="28"/>
          <w:szCs w:val="28"/>
        </w:rPr>
        <w:t xml:space="preserve"> </w:t>
      </w:r>
      <w:r w:rsidR="005A4A76">
        <w:rPr>
          <w:rFonts w:ascii="Verdana" w:eastAsia="Times New Roman" w:hAnsi="Verdana" w:cs="Arial"/>
          <w:sz w:val="28"/>
          <w:szCs w:val="28"/>
        </w:rPr>
        <w:t xml:space="preserve">δύναμη και πρόοδο. </w:t>
      </w:r>
    </w:p>
    <w:p w14:paraId="25D2EBF0" w14:textId="1FAF9090" w:rsidR="00B40A3C" w:rsidRPr="00D95839" w:rsidRDefault="00B40A3C" w:rsidP="00237932">
      <w:pPr>
        <w:ind w:firstLine="720"/>
        <w:jc w:val="both"/>
        <w:rPr>
          <w:rStyle w:val="hps"/>
          <w:rFonts w:ascii="Verdana" w:eastAsia="Times New Roman" w:hAnsi="Verdana" w:cs="Arial"/>
          <w:sz w:val="28"/>
          <w:szCs w:val="28"/>
        </w:rPr>
      </w:pPr>
      <w:r w:rsidRPr="00781CB1">
        <w:rPr>
          <w:rFonts w:ascii="Verdana" w:eastAsia="Times New Roman" w:hAnsi="Verdana" w:cs="Arial"/>
          <w:sz w:val="28"/>
          <w:szCs w:val="28"/>
        </w:rPr>
        <w:t xml:space="preserve">Χρόνια πολλά, δημιουργικά </w:t>
      </w:r>
      <w:r w:rsidR="005A4A76">
        <w:rPr>
          <w:rFonts w:ascii="Verdana" w:eastAsia="Times New Roman" w:hAnsi="Verdana" w:cs="Arial"/>
          <w:sz w:val="28"/>
          <w:szCs w:val="28"/>
        </w:rPr>
        <w:t xml:space="preserve">με </w:t>
      </w:r>
      <w:r w:rsidRPr="00781CB1">
        <w:rPr>
          <w:rFonts w:ascii="Verdana" w:eastAsia="Times New Roman" w:hAnsi="Verdana" w:cs="Arial"/>
          <w:sz w:val="28"/>
          <w:szCs w:val="28"/>
        </w:rPr>
        <w:t>φώτιση</w:t>
      </w:r>
      <w:r w:rsidR="00781CB1">
        <w:rPr>
          <w:rFonts w:ascii="Verdana" w:eastAsia="Times New Roman" w:hAnsi="Verdana" w:cs="Arial"/>
          <w:sz w:val="28"/>
          <w:szCs w:val="28"/>
        </w:rPr>
        <w:t xml:space="preserve">. </w:t>
      </w:r>
      <w:r w:rsidRPr="00781CB1">
        <w:rPr>
          <w:rFonts w:ascii="Verdana" w:eastAsia="Times New Roman" w:hAnsi="Verdana" w:cs="Arial"/>
          <w:sz w:val="28"/>
          <w:szCs w:val="28"/>
        </w:rPr>
        <w:t xml:space="preserve"> </w:t>
      </w:r>
    </w:p>
    <w:p w14:paraId="27B22337" w14:textId="77777777" w:rsidR="00B40A3C" w:rsidRPr="00781CB1" w:rsidRDefault="00B40A3C" w:rsidP="00237932">
      <w:pPr>
        <w:ind w:firstLine="720"/>
        <w:jc w:val="both"/>
        <w:rPr>
          <w:rStyle w:val="hps"/>
          <w:rFonts w:ascii="Verdana" w:eastAsia="Times New Roman" w:hAnsi="Verdana" w:cs="Arial"/>
          <w:sz w:val="28"/>
          <w:szCs w:val="28"/>
        </w:rPr>
      </w:pPr>
    </w:p>
    <w:p w14:paraId="51FDCD56" w14:textId="7526A1DF" w:rsidR="00CE088D" w:rsidRPr="00781CB1" w:rsidRDefault="00B40A3C" w:rsidP="00237932">
      <w:pPr>
        <w:ind w:firstLine="720"/>
        <w:jc w:val="both"/>
        <w:rPr>
          <w:rStyle w:val="hps"/>
          <w:rFonts w:ascii="Verdana" w:eastAsia="Times New Roman" w:hAnsi="Verdana" w:cs="Arial"/>
          <w:sz w:val="28"/>
          <w:szCs w:val="28"/>
        </w:rPr>
      </w:pPr>
      <w:r w:rsidRPr="00781CB1">
        <w:rPr>
          <w:rStyle w:val="hps"/>
          <w:rFonts w:ascii="Verdana" w:eastAsia="Times New Roman" w:hAnsi="Verdana" w:cs="Arial"/>
          <w:sz w:val="28"/>
          <w:szCs w:val="28"/>
        </w:rPr>
        <w:t xml:space="preserve">                                       Ο Δήμαρχος Κόνιτσας </w:t>
      </w:r>
    </w:p>
    <w:p w14:paraId="1325DE3C" w14:textId="661CE165" w:rsidR="00B40A3C" w:rsidRPr="00781CB1" w:rsidRDefault="00B40A3C" w:rsidP="00237932">
      <w:pPr>
        <w:ind w:firstLine="720"/>
        <w:jc w:val="both"/>
        <w:rPr>
          <w:rStyle w:val="hps"/>
          <w:rFonts w:ascii="Verdana" w:eastAsia="Times New Roman" w:hAnsi="Verdana" w:cs="Arial"/>
          <w:sz w:val="28"/>
          <w:szCs w:val="28"/>
        </w:rPr>
      </w:pPr>
      <w:r w:rsidRPr="00781CB1">
        <w:rPr>
          <w:rStyle w:val="hps"/>
          <w:rFonts w:ascii="Verdana" w:eastAsia="Times New Roman" w:hAnsi="Verdana" w:cs="Arial"/>
          <w:sz w:val="28"/>
          <w:szCs w:val="28"/>
        </w:rPr>
        <w:t xml:space="preserve">                                          Νικόλαος Εξάρχου </w:t>
      </w:r>
    </w:p>
    <w:p w14:paraId="10BB2AB2" w14:textId="77777777" w:rsidR="00CE088D" w:rsidRDefault="00CE088D" w:rsidP="00237932">
      <w:pPr>
        <w:ind w:firstLine="720"/>
        <w:jc w:val="both"/>
        <w:rPr>
          <w:rStyle w:val="hps"/>
          <w:rFonts w:ascii="Arial" w:eastAsia="Times New Roman" w:hAnsi="Arial" w:cs="Arial"/>
          <w:sz w:val="28"/>
          <w:szCs w:val="28"/>
        </w:rPr>
      </w:pPr>
    </w:p>
    <w:p w14:paraId="226213AF" w14:textId="77777777" w:rsidR="00830D1B" w:rsidRDefault="00830D1B" w:rsidP="00237932">
      <w:pPr>
        <w:ind w:firstLine="720"/>
        <w:jc w:val="both"/>
      </w:pPr>
    </w:p>
    <w:sectPr w:rsidR="00830D1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10A0D" w14:textId="77777777" w:rsidR="00FC59F5" w:rsidRDefault="00FC59F5" w:rsidP="00A936D3">
      <w:pPr>
        <w:spacing w:after="0" w:line="240" w:lineRule="auto"/>
      </w:pPr>
      <w:r>
        <w:separator/>
      </w:r>
    </w:p>
  </w:endnote>
  <w:endnote w:type="continuationSeparator" w:id="0">
    <w:p w14:paraId="1221F336" w14:textId="77777777" w:rsidR="00FC59F5" w:rsidRDefault="00FC59F5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27A85" w14:textId="3F8FCAB7" w:rsidR="00B67318" w:rsidRDefault="00B67318">
    <w:pPr>
      <w:pStyle w:val="a4"/>
      <w:jc w:val="center"/>
    </w:pPr>
  </w:p>
  <w:p w14:paraId="1424DDC4" w14:textId="77777777" w:rsidR="00B67318" w:rsidRDefault="00B67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F47AA" w14:textId="77777777" w:rsidR="00FC59F5" w:rsidRDefault="00FC59F5" w:rsidP="00A936D3">
      <w:pPr>
        <w:spacing w:after="0" w:line="240" w:lineRule="auto"/>
      </w:pPr>
      <w:r>
        <w:separator/>
      </w:r>
    </w:p>
  </w:footnote>
  <w:footnote w:type="continuationSeparator" w:id="0">
    <w:p w14:paraId="01C5B3DB" w14:textId="77777777" w:rsidR="00FC59F5" w:rsidRDefault="00FC59F5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2B0113DF">
          <wp:simplePos x="0" y="0"/>
          <wp:positionH relativeFrom="margin">
            <wp:posOffset>0</wp:posOffset>
          </wp:positionH>
          <wp:positionV relativeFrom="paragraph">
            <wp:posOffset>-1906</wp:posOffset>
          </wp:positionV>
          <wp:extent cx="2019300" cy="6191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6602F"/>
    <w:rsid w:val="00067D6E"/>
    <w:rsid w:val="000713BA"/>
    <w:rsid w:val="000978EB"/>
    <w:rsid w:val="000A279D"/>
    <w:rsid w:val="000A289E"/>
    <w:rsid w:val="000B2F5A"/>
    <w:rsid w:val="000C12C2"/>
    <w:rsid w:val="000C713C"/>
    <w:rsid w:val="000D4109"/>
    <w:rsid w:val="000F462F"/>
    <w:rsid w:val="001171CC"/>
    <w:rsid w:val="00121DEA"/>
    <w:rsid w:val="00137767"/>
    <w:rsid w:val="00145238"/>
    <w:rsid w:val="001620F5"/>
    <w:rsid w:val="001710C0"/>
    <w:rsid w:val="0017302D"/>
    <w:rsid w:val="001A6FAA"/>
    <w:rsid w:val="001A76BA"/>
    <w:rsid w:val="001F6204"/>
    <w:rsid w:val="001F7E7B"/>
    <w:rsid w:val="002064B2"/>
    <w:rsid w:val="002071E2"/>
    <w:rsid w:val="00213137"/>
    <w:rsid w:val="00223FF8"/>
    <w:rsid w:val="002329A4"/>
    <w:rsid w:val="00237932"/>
    <w:rsid w:val="00250BB7"/>
    <w:rsid w:val="002538E7"/>
    <w:rsid w:val="0025505D"/>
    <w:rsid w:val="00257C1A"/>
    <w:rsid w:val="0026154C"/>
    <w:rsid w:val="002651A4"/>
    <w:rsid w:val="0027453E"/>
    <w:rsid w:val="00284638"/>
    <w:rsid w:val="00296E84"/>
    <w:rsid w:val="002C2801"/>
    <w:rsid w:val="002F486F"/>
    <w:rsid w:val="00314A1E"/>
    <w:rsid w:val="0031766C"/>
    <w:rsid w:val="003340F0"/>
    <w:rsid w:val="00336D9E"/>
    <w:rsid w:val="00341D73"/>
    <w:rsid w:val="00344EC0"/>
    <w:rsid w:val="003545E5"/>
    <w:rsid w:val="003625FE"/>
    <w:rsid w:val="00373845"/>
    <w:rsid w:val="003825F2"/>
    <w:rsid w:val="003877C9"/>
    <w:rsid w:val="003960DB"/>
    <w:rsid w:val="003A5EE0"/>
    <w:rsid w:val="003F3250"/>
    <w:rsid w:val="00413C56"/>
    <w:rsid w:val="0041653B"/>
    <w:rsid w:val="0043607E"/>
    <w:rsid w:val="00436C72"/>
    <w:rsid w:val="00450FF3"/>
    <w:rsid w:val="004848D2"/>
    <w:rsid w:val="004865D0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C35"/>
    <w:rsid w:val="00545F15"/>
    <w:rsid w:val="00551F3C"/>
    <w:rsid w:val="0055491C"/>
    <w:rsid w:val="00555FE8"/>
    <w:rsid w:val="00562F57"/>
    <w:rsid w:val="00566FA1"/>
    <w:rsid w:val="005763A1"/>
    <w:rsid w:val="0058599E"/>
    <w:rsid w:val="005A4A76"/>
    <w:rsid w:val="005B44F0"/>
    <w:rsid w:val="005C044D"/>
    <w:rsid w:val="005C2707"/>
    <w:rsid w:val="005D1601"/>
    <w:rsid w:val="005F5DB0"/>
    <w:rsid w:val="00602311"/>
    <w:rsid w:val="00606814"/>
    <w:rsid w:val="00610182"/>
    <w:rsid w:val="0062302C"/>
    <w:rsid w:val="00634469"/>
    <w:rsid w:val="00641291"/>
    <w:rsid w:val="006415FE"/>
    <w:rsid w:val="00653333"/>
    <w:rsid w:val="006655A9"/>
    <w:rsid w:val="006745E7"/>
    <w:rsid w:val="00683045"/>
    <w:rsid w:val="00687D33"/>
    <w:rsid w:val="006B57AF"/>
    <w:rsid w:val="006D150F"/>
    <w:rsid w:val="006D3BCE"/>
    <w:rsid w:val="006E165E"/>
    <w:rsid w:val="007126CC"/>
    <w:rsid w:val="0071658F"/>
    <w:rsid w:val="00723B0F"/>
    <w:rsid w:val="00726F57"/>
    <w:rsid w:val="00734184"/>
    <w:rsid w:val="00754CDC"/>
    <w:rsid w:val="007733CC"/>
    <w:rsid w:val="007740E6"/>
    <w:rsid w:val="00775573"/>
    <w:rsid w:val="00781CB1"/>
    <w:rsid w:val="00794B61"/>
    <w:rsid w:val="007B212B"/>
    <w:rsid w:val="007B6484"/>
    <w:rsid w:val="007C646F"/>
    <w:rsid w:val="007D763C"/>
    <w:rsid w:val="007E4A77"/>
    <w:rsid w:val="007E5255"/>
    <w:rsid w:val="007F2FC7"/>
    <w:rsid w:val="00804943"/>
    <w:rsid w:val="00807F43"/>
    <w:rsid w:val="00810CA0"/>
    <w:rsid w:val="00812775"/>
    <w:rsid w:val="00816F06"/>
    <w:rsid w:val="00824473"/>
    <w:rsid w:val="00830D1B"/>
    <w:rsid w:val="00834418"/>
    <w:rsid w:val="00836196"/>
    <w:rsid w:val="008552F2"/>
    <w:rsid w:val="00860E10"/>
    <w:rsid w:val="00865CAB"/>
    <w:rsid w:val="00873E07"/>
    <w:rsid w:val="00875130"/>
    <w:rsid w:val="00881AA6"/>
    <w:rsid w:val="008A1158"/>
    <w:rsid w:val="008A1AC5"/>
    <w:rsid w:val="008B32F4"/>
    <w:rsid w:val="008C3FBF"/>
    <w:rsid w:val="008D3E2F"/>
    <w:rsid w:val="008E3795"/>
    <w:rsid w:val="008F04DA"/>
    <w:rsid w:val="009000A0"/>
    <w:rsid w:val="00914278"/>
    <w:rsid w:val="0091494D"/>
    <w:rsid w:val="0093477D"/>
    <w:rsid w:val="00960179"/>
    <w:rsid w:val="00961A7E"/>
    <w:rsid w:val="00974695"/>
    <w:rsid w:val="00986D43"/>
    <w:rsid w:val="00987D19"/>
    <w:rsid w:val="009A0204"/>
    <w:rsid w:val="009A1BD7"/>
    <w:rsid w:val="009A61EA"/>
    <w:rsid w:val="009B4BDD"/>
    <w:rsid w:val="009B4CA6"/>
    <w:rsid w:val="009C018C"/>
    <w:rsid w:val="009C16D9"/>
    <w:rsid w:val="009D018F"/>
    <w:rsid w:val="009E6B5A"/>
    <w:rsid w:val="00A120FE"/>
    <w:rsid w:val="00A12752"/>
    <w:rsid w:val="00A1400C"/>
    <w:rsid w:val="00A27B78"/>
    <w:rsid w:val="00A571F3"/>
    <w:rsid w:val="00A82D8E"/>
    <w:rsid w:val="00A84AA0"/>
    <w:rsid w:val="00A868C2"/>
    <w:rsid w:val="00A936D3"/>
    <w:rsid w:val="00A97CDB"/>
    <w:rsid w:val="00AA3114"/>
    <w:rsid w:val="00AA5F1C"/>
    <w:rsid w:val="00AA78B6"/>
    <w:rsid w:val="00AB19CF"/>
    <w:rsid w:val="00AE2BF5"/>
    <w:rsid w:val="00AE6048"/>
    <w:rsid w:val="00AF3D1D"/>
    <w:rsid w:val="00B108E8"/>
    <w:rsid w:val="00B27BE9"/>
    <w:rsid w:val="00B30F08"/>
    <w:rsid w:val="00B40A3C"/>
    <w:rsid w:val="00B42350"/>
    <w:rsid w:val="00B67318"/>
    <w:rsid w:val="00B74641"/>
    <w:rsid w:val="00B76128"/>
    <w:rsid w:val="00B76806"/>
    <w:rsid w:val="00B811FD"/>
    <w:rsid w:val="00B816C7"/>
    <w:rsid w:val="00B90A0B"/>
    <w:rsid w:val="00B94DB4"/>
    <w:rsid w:val="00BD3EEF"/>
    <w:rsid w:val="00BF0343"/>
    <w:rsid w:val="00C02BD2"/>
    <w:rsid w:val="00C03BB3"/>
    <w:rsid w:val="00C16E36"/>
    <w:rsid w:val="00C23FA1"/>
    <w:rsid w:val="00C26DAD"/>
    <w:rsid w:val="00C27E13"/>
    <w:rsid w:val="00C34C60"/>
    <w:rsid w:val="00C40F40"/>
    <w:rsid w:val="00C85FD5"/>
    <w:rsid w:val="00CA1C98"/>
    <w:rsid w:val="00CA4976"/>
    <w:rsid w:val="00CA4FA7"/>
    <w:rsid w:val="00CE088D"/>
    <w:rsid w:val="00CE2D73"/>
    <w:rsid w:val="00D07157"/>
    <w:rsid w:val="00D57414"/>
    <w:rsid w:val="00D65F51"/>
    <w:rsid w:val="00D8340D"/>
    <w:rsid w:val="00D866E3"/>
    <w:rsid w:val="00D95839"/>
    <w:rsid w:val="00D96847"/>
    <w:rsid w:val="00DA62E7"/>
    <w:rsid w:val="00DB1990"/>
    <w:rsid w:val="00DC66AD"/>
    <w:rsid w:val="00DE7775"/>
    <w:rsid w:val="00DF0ACA"/>
    <w:rsid w:val="00E00E66"/>
    <w:rsid w:val="00E47D05"/>
    <w:rsid w:val="00E5028A"/>
    <w:rsid w:val="00E63797"/>
    <w:rsid w:val="00E70714"/>
    <w:rsid w:val="00E74DBB"/>
    <w:rsid w:val="00E83228"/>
    <w:rsid w:val="00E9051D"/>
    <w:rsid w:val="00E93F61"/>
    <w:rsid w:val="00E96932"/>
    <w:rsid w:val="00EB4E9A"/>
    <w:rsid w:val="00EC0908"/>
    <w:rsid w:val="00ED64BF"/>
    <w:rsid w:val="00EF4F69"/>
    <w:rsid w:val="00EF4F87"/>
    <w:rsid w:val="00F02C29"/>
    <w:rsid w:val="00F05941"/>
    <w:rsid w:val="00F06DB1"/>
    <w:rsid w:val="00F10276"/>
    <w:rsid w:val="00F10CF9"/>
    <w:rsid w:val="00F10DD6"/>
    <w:rsid w:val="00F12524"/>
    <w:rsid w:val="00F36045"/>
    <w:rsid w:val="00F4286B"/>
    <w:rsid w:val="00F50199"/>
    <w:rsid w:val="00F6024A"/>
    <w:rsid w:val="00F72C4E"/>
    <w:rsid w:val="00F75245"/>
    <w:rsid w:val="00FA52A3"/>
    <w:rsid w:val="00FB720E"/>
    <w:rsid w:val="00FC3704"/>
    <w:rsid w:val="00FC59F5"/>
    <w:rsid w:val="00FD34BC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C28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87D1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Intense Quote"/>
    <w:basedOn w:val="a"/>
    <w:next w:val="a"/>
    <w:link w:val="Char1"/>
    <w:uiPriority w:val="30"/>
    <w:qFormat/>
    <w:rsid w:val="002745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27453E"/>
    <w:rPr>
      <w:i/>
      <w:iCs/>
      <w:color w:val="5B9BD5" w:themeColor="accent1"/>
    </w:rPr>
  </w:style>
  <w:style w:type="character" w:styleId="a6">
    <w:name w:val="Emphasis"/>
    <w:basedOn w:val="a0"/>
    <w:uiPriority w:val="20"/>
    <w:qFormat/>
    <w:rsid w:val="001710C0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F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A52A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987D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87D1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8">
    <w:name w:val="Strong"/>
    <w:basedOn w:val="a0"/>
    <w:uiPriority w:val="22"/>
    <w:qFormat/>
    <w:rsid w:val="00987D19"/>
    <w:rPr>
      <w:b/>
      <w:bCs/>
    </w:rPr>
  </w:style>
  <w:style w:type="character" w:customStyle="1" w:styleId="hps">
    <w:name w:val="hps"/>
    <w:basedOn w:val="a0"/>
    <w:rsid w:val="00987D19"/>
  </w:style>
  <w:style w:type="character" w:customStyle="1" w:styleId="1Char">
    <w:name w:val="Επικεφαλίδα 1 Char"/>
    <w:basedOn w:val="a0"/>
    <w:link w:val="1"/>
    <w:uiPriority w:val="9"/>
    <w:rsid w:val="002C28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2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9974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2023-01-30T08:33:00Z</cp:lastPrinted>
  <dcterms:created xsi:type="dcterms:W3CDTF">2021-08-25T11:44:00Z</dcterms:created>
  <dcterms:modified xsi:type="dcterms:W3CDTF">2023-01-30T08:33:00Z</dcterms:modified>
</cp:coreProperties>
</file>