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4F30F4" w:rsidRDefault="004F30F4" w:rsidP="00A97CDB">
      <w:pPr>
        <w:jc w:val="right"/>
        <w:rPr>
          <w:b/>
          <w:sz w:val="28"/>
          <w:szCs w:val="28"/>
        </w:rPr>
      </w:pPr>
      <w:r w:rsidRPr="004F30F4">
        <w:rPr>
          <w:b/>
          <w:sz w:val="28"/>
          <w:szCs w:val="28"/>
        </w:rPr>
        <w:t xml:space="preserve">   </w:t>
      </w:r>
      <w:r w:rsidR="00FF580E">
        <w:rPr>
          <w:b/>
          <w:sz w:val="28"/>
          <w:szCs w:val="28"/>
        </w:rPr>
        <w:t>Κόνιτσα 10</w:t>
      </w:r>
      <w:r w:rsidR="00CD2D6D" w:rsidRPr="004F30F4">
        <w:rPr>
          <w:b/>
          <w:sz w:val="28"/>
          <w:szCs w:val="28"/>
        </w:rPr>
        <w:t>/</w:t>
      </w:r>
      <w:r w:rsidR="006579F7">
        <w:rPr>
          <w:b/>
          <w:sz w:val="28"/>
          <w:szCs w:val="28"/>
        </w:rPr>
        <w:t>1</w:t>
      </w:r>
      <w:r w:rsidR="00FF580E">
        <w:rPr>
          <w:b/>
          <w:sz w:val="28"/>
          <w:szCs w:val="28"/>
        </w:rPr>
        <w:t>1</w:t>
      </w:r>
      <w:r w:rsidR="0077675C" w:rsidRPr="004F30F4">
        <w:rPr>
          <w:b/>
          <w:sz w:val="28"/>
          <w:szCs w:val="28"/>
        </w:rPr>
        <w:t>/</w:t>
      </w:r>
      <w:r w:rsidR="000702C3" w:rsidRPr="004F30F4">
        <w:rPr>
          <w:b/>
          <w:sz w:val="28"/>
          <w:szCs w:val="28"/>
        </w:rPr>
        <w:t>2022</w:t>
      </w:r>
    </w:p>
    <w:p w:rsidR="004F30F4" w:rsidRDefault="004F30F4" w:rsidP="002E5E62">
      <w:pPr>
        <w:ind w:firstLine="720"/>
        <w:jc w:val="center"/>
        <w:rPr>
          <w:b/>
          <w:sz w:val="36"/>
          <w:szCs w:val="36"/>
          <w:u w:val="single"/>
        </w:rPr>
      </w:pPr>
    </w:p>
    <w:p w:rsidR="00804943" w:rsidRPr="00DC0002" w:rsidRDefault="00804943" w:rsidP="002E5E62">
      <w:pPr>
        <w:ind w:firstLine="720"/>
        <w:jc w:val="center"/>
        <w:rPr>
          <w:b/>
          <w:sz w:val="40"/>
          <w:szCs w:val="40"/>
          <w:u w:val="single"/>
        </w:rPr>
      </w:pPr>
      <w:r w:rsidRPr="00DC0002">
        <w:rPr>
          <w:b/>
          <w:sz w:val="40"/>
          <w:szCs w:val="40"/>
          <w:u w:val="single"/>
        </w:rPr>
        <w:t>ΔΕΛΤΙΟ ΤΥΠΟΥ</w:t>
      </w:r>
    </w:p>
    <w:p w:rsidR="00D124CB" w:rsidRPr="00036B20" w:rsidRDefault="00FF580E" w:rsidP="004F5507">
      <w:pPr>
        <w:pStyle w:val="a6"/>
        <w:rPr>
          <w:rStyle w:val="ac"/>
          <w:b/>
          <w:iCs/>
          <w:color w:val="5B9BD5" w:themeColor="accent1"/>
          <w:sz w:val="36"/>
          <w:szCs w:val="36"/>
        </w:rPr>
      </w:pPr>
      <w:r>
        <w:rPr>
          <w:rStyle w:val="ac"/>
          <w:b/>
          <w:iCs/>
          <w:color w:val="5B9BD5" w:themeColor="accent1"/>
          <w:sz w:val="36"/>
          <w:szCs w:val="36"/>
        </w:rPr>
        <w:t>ΕΥΧΑΡΙΣΤΙΕΣ ΔΗΜΑΡΧΟΥ ΠΡΟΣ ΥΠΗΡΕΣΙΑ ΚΑΘΑΡΙΟΤΗΤΑΣ</w:t>
      </w:r>
      <w:r w:rsidR="00932019">
        <w:rPr>
          <w:rStyle w:val="ac"/>
          <w:b/>
          <w:iCs/>
          <w:color w:val="5B9BD5" w:themeColor="accent1"/>
          <w:sz w:val="36"/>
          <w:szCs w:val="36"/>
        </w:rPr>
        <w:t xml:space="preserve"> – ΕΓΚΑΙΡΗ ΤΑΚΤΟΠΟΙΗΣΗ ΟΦΕΙΛΩΝ ΔΗΜΟΥ </w:t>
      </w:r>
      <w:r>
        <w:rPr>
          <w:rStyle w:val="ac"/>
          <w:b/>
          <w:iCs/>
          <w:color w:val="5B9BD5" w:themeColor="accent1"/>
          <w:sz w:val="36"/>
          <w:szCs w:val="36"/>
        </w:rPr>
        <w:t xml:space="preserve">  </w:t>
      </w:r>
    </w:p>
    <w:p w:rsidR="00795421" w:rsidRDefault="00FF580E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Με τη λήξη της καλοκαιρινής – φθινοπωρινής περιόδου, η οποία είναι μια δύσκολη περίοδος ως προς </w:t>
      </w:r>
      <w:r w:rsidR="00FE16FA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την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εξυπηρέτηση των συνδημοτών εξ αιτίας της μεγάλης αύξησης του πληθυσμού στο Δήμο, αισθάνομαι την υποχρέω</w:t>
      </w:r>
      <w:r w:rsidR="00795421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ση  να ευχαριστήσω τον αρμόδιο Α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ντιδήμαρχο </w:t>
      </w:r>
      <w:r w:rsidR="00795421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Κ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αθημερινότητας κύριο Νικόλαο Τσιαλιαμάνη</w:t>
      </w:r>
      <w:r w:rsidR="00795421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, καθώς και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το </w:t>
      </w:r>
      <w:r w:rsidR="00795421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μόνιμο και έκτακτο προσωπικό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της </w:t>
      </w:r>
      <w:r w:rsidR="00795421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αρμόδιας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υπηρεσίας</w:t>
      </w:r>
      <w:r w:rsidR="00795421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του Δήμου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</w:t>
      </w:r>
      <w:r w:rsidR="00795421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που </w:t>
      </w:r>
      <w:proofErr w:type="spellStart"/>
      <w:r w:rsidR="00795421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υπερέβαλε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εαυτόν</w:t>
      </w:r>
      <w:r w:rsidR="00795421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, ώστε να καλυφθούν οι ανάγκες αποκομιδής απορριμμάτων – συντήρησης δικτύων ύδρευσης κλπ και να έχουμε ένα πολύ καλό αποτέλεσμα. </w:t>
      </w:r>
    </w:p>
    <w:p w:rsidR="00FE16FA" w:rsidRDefault="00FE16FA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Επι</w:t>
      </w:r>
      <w:r w:rsidR="00795421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πλέον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,</w:t>
      </w:r>
      <w:r w:rsidR="00795421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να τονίσω ότι όταν αναλάβαμε τη διοίκηση του Δήμου τον Σεπτέμβριο του 2019, τα χρέη της προηγούμενης δημοτικής αρχής στην Περιφέρεια και τον ΦΟ</w:t>
      </w:r>
      <w:r w:rsidR="0093201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.</w:t>
      </w:r>
      <w:r w:rsidR="00795421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Δ</w:t>
      </w:r>
      <w:r w:rsidR="0093201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.</w:t>
      </w:r>
      <w:r w:rsidR="00795421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Σ</w:t>
      </w:r>
      <w:r w:rsidR="0093201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.</w:t>
      </w:r>
      <w:r w:rsidR="00795421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Α</w:t>
      </w:r>
      <w:r w:rsidR="00932019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.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για τα απορρίμματα ήταν περίπου 200.000 ευρώ. </w:t>
      </w:r>
    </w:p>
    <w:p w:rsidR="00795421" w:rsidRDefault="00FE16FA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Όχι μόνο ξεχρεώσαμε με δόσεις τις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προϋπάρχουσες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οφειλές, αλλά αυτή τη στιγμή είμαστε ο μοναδικός Δήμος στην Ήπειρο με μηδενικά χρέη, γιατί τακτοποιούμε εγκαίρως και τις τρέχουσες οφειλές μας. Το γεγονός αυτό επισημάνθηκε και από τον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Αντιπεριφερειάρχη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κ. Κώστα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Σιαράβα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σε πρόσφατη συνεδρίαση του Περιφερειακού Συμβουλίου Ηπείρου, ο οποίος μας συνεχάρη. </w:t>
      </w:r>
    </w:p>
    <w:p w:rsidR="00795421" w:rsidRDefault="00795421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 </w:t>
      </w:r>
    </w:p>
    <w:p w:rsidR="00646D14" w:rsidRPr="00036B20" w:rsidRDefault="00FF580E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  </w:t>
      </w:r>
      <w:r w:rsidR="00132FC7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 </w:t>
      </w:r>
    </w:p>
    <w:p w:rsidR="00D124CB" w:rsidRPr="00D124CB" w:rsidRDefault="00D124CB" w:rsidP="00932019">
      <w:pPr>
        <w:shd w:val="clear" w:color="auto" w:fill="FFFFFF"/>
        <w:spacing w:after="0" w:line="240" w:lineRule="auto"/>
        <w:ind w:firstLine="720"/>
        <w:jc w:val="both"/>
      </w:pPr>
      <w:r w:rsidRPr="00036B20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Από το Γραφείο Δημάρχου</w:t>
      </w:r>
      <w:bookmarkStart w:id="0" w:name="_GoBack"/>
      <w:bookmarkEnd w:id="0"/>
    </w:p>
    <w:p w:rsidR="00D124CB" w:rsidRPr="00D124CB" w:rsidRDefault="00D124CB" w:rsidP="00D124CB">
      <w:pPr>
        <w:tabs>
          <w:tab w:val="left" w:pos="1785"/>
        </w:tabs>
        <w:rPr>
          <w:i/>
          <w:iCs/>
        </w:rPr>
      </w:pPr>
      <w:r w:rsidRPr="00D124CB">
        <w:tab/>
      </w:r>
      <w:r w:rsidRPr="00D124CB">
        <w:rPr>
          <w:i/>
          <w:iCs/>
        </w:rPr>
        <w:t xml:space="preserve"> </w:t>
      </w:r>
    </w:p>
    <w:sectPr w:rsidR="00D124CB" w:rsidRPr="00D124C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084" w:rsidRDefault="00FC0084" w:rsidP="00A936D3">
      <w:pPr>
        <w:spacing w:after="0" w:line="240" w:lineRule="auto"/>
      </w:pPr>
      <w:r>
        <w:separator/>
      </w:r>
    </w:p>
  </w:endnote>
  <w:endnote w:type="continuationSeparator" w:id="0">
    <w:p w:rsidR="00FC0084" w:rsidRDefault="00FC0084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084" w:rsidRDefault="00FC0084" w:rsidP="00A936D3">
      <w:pPr>
        <w:spacing w:after="0" w:line="240" w:lineRule="auto"/>
      </w:pPr>
      <w:r>
        <w:separator/>
      </w:r>
    </w:p>
  </w:footnote>
  <w:footnote w:type="continuationSeparator" w:id="0">
    <w:p w:rsidR="00FC0084" w:rsidRDefault="00FC0084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2019300" cy="5715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742A"/>
    <w:multiLevelType w:val="multilevel"/>
    <w:tmpl w:val="702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B087D"/>
    <w:multiLevelType w:val="multilevel"/>
    <w:tmpl w:val="B210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E0DE4"/>
    <w:multiLevelType w:val="hybridMultilevel"/>
    <w:tmpl w:val="96D26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097"/>
    <w:multiLevelType w:val="hybridMultilevel"/>
    <w:tmpl w:val="1F2E6D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2D960A46"/>
    <w:multiLevelType w:val="hybridMultilevel"/>
    <w:tmpl w:val="47CAA1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D76797"/>
    <w:multiLevelType w:val="hybridMultilevel"/>
    <w:tmpl w:val="0FF22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2F17"/>
    <w:rsid w:val="0001342E"/>
    <w:rsid w:val="00027A3B"/>
    <w:rsid w:val="00035F36"/>
    <w:rsid w:val="00036B20"/>
    <w:rsid w:val="00037272"/>
    <w:rsid w:val="00041BE0"/>
    <w:rsid w:val="00042D30"/>
    <w:rsid w:val="0006602F"/>
    <w:rsid w:val="000702C3"/>
    <w:rsid w:val="00075EDB"/>
    <w:rsid w:val="0007626C"/>
    <w:rsid w:val="000851EB"/>
    <w:rsid w:val="000B6D0A"/>
    <w:rsid w:val="000C12C2"/>
    <w:rsid w:val="000C5EAD"/>
    <w:rsid w:val="000D4109"/>
    <w:rsid w:val="000E1DF0"/>
    <w:rsid w:val="000E6E96"/>
    <w:rsid w:val="000F0BEF"/>
    <w:rsid w:val="000F13C5"/>
    <w:rsid w:val="00101B24"/>
    <w:rsid w:val="0010353F"/>
    <w:rsid w:val="001237F1"/>
    <w:rsid w:val="00123E70"/>
    <w:rsid w:val="00123E7C"/>
    <w:rsid w:val="00125B20"/>
    <w:rsid w:val="00125EE5"/>
    <w:rsid w:val="00132B37"/>
    <w:rsid w:val="00132FC7"/>
    <w:rsid w:val="00134964"/>
    <w:rsid w:val="00143812"/>
    <w:rsid w:val="00152CC4"/>
    <w:rsid w:val="001645E8"/>
    <w:rsid w:val="00173075"/>
    <w:rsid w:val="00173096"/>
    <w:rsid w:val="00175A4B"/>
    <w:rsid w:val="00184D9C"/>
    <w:rsid w:val="001A04B6"/>
    <w:rsid w:val="001A33F6"/>
    <w:rsid w:val="001A76BA"/>
    <w:rsid w:val="001B1534"/>
    <w:rsid w:val="001B6F60"/>
    <w:rsid w:val="001C0A74"/>
    <w:rsid w:val="001C14D0"/>
    <w:rsid w:val="001D0281"/>
    <w:rsid w:val="001D05BC"/>
    <w:rsid w:val="001D5EF0"/>
    <w:rsid w:val="001D79C5"/>
    <w:rsid w:val="001E12D0"/>
    <w:rsid w:val="001E1610"/>
    <w:rsid w:val="001E18FA"/>
    <w:rsid w:val="001E5999"/>
    <w:rsid w:val="001E5D7B"/>
    <w:rsid w:val="001F0078"/>
    <w:rsid w:val="001F6204"/>
    <w:rsid w:val="00200F18"/>
    <w:rsid w:val="00201E82"/>
    <w:rsid w:val="00206499"/>
    <w:rsid w:val="002064B2"/>
    <w:rsid w:val="002071E2"/>
    <w:rsid w:val="00223FF8"/>
    <w:rsid w:val="002276C1"/>
    <w:rsid w:val="00231C3A"/>
    <w:rsid w:val="002328AE"/>
    <w:rsid w:val="00234CC1"/>
    <w:rsid w:val="002350D8"/>
    <w:rsid w:val="0024724F"/>
    <w:rsid w:val="00250BB7"/>
    <w:rsid w:val="00254796"/>
    <w:rsid w:val="002651A4"/>
    <w:rsid w:val="00266F29"/>
    <w:rsid w:val="002827B5"/>
    <w:rsid w:val="00283AEF"/>
    <w:rsid w:val="00287AB1"/>
    <w:rsid w:val="00296E84"/>
    <w:rsid w:val="002A0FFB"/>
    <w:rsid w:val="002B6459"/>
    <w:rsid w:val="002C2AE9"/>
    <w:rsid w:val="002C330A"/>
    <w:rsid w:val="002C46E1"/>
    <w:rsid w:val="002D0F26"/>
    <w:rsid w:val="002E549F"/>
    <w:rsid w:val="002E5E62"/>
    <w:rsid w:val="002F079C"/>
    <w:rsid w:val="002F1230"/>
    <w:rsid w:val="002F4A75"/>
    <w:rsid w:val="003167D7"/>
    <w:rsid w:val="0031766C"/>
    <w:rsid w:val="00322258"/>
    <w:rsid w:val="00323B3C"/>
    <w:rsid w:val="00323F39"/>
    <w:rsid w:val="003268EA"/>
    <w:rsid w:val="00336419"/>
    <w:rsid w:val="003414EF"/>
    <w:rsid w:val="00344EC0"/>
    <w:rsid w:val="003608B2"/>
    <w:rsid w:val="00363A41"/>
    <w:rsid w:val="00370134"/>
    <w:rsid w:val="00372711"/>
    <w:rsid w:val="00380885"/>
    <w:rsid w:val="003825F2"/>
    <w:rsid w:val="0038321A"/>
    <w:rsid w:val="0038457D"/>
    <w:rsid w:val="003920D9"/>
    <w:rsid w:val="00392CD6"/>
    <w:rsid w:val="003974B1"/>
    <w:rsid w:val="00397856"/>
    <w:rsid w:val="003A5A6B"/>
    <w:rsid w:val="003A5EE0"/>
    <w:rsid w:val="003B3108"/>
    <w:rsid w:val="003B750F"/>
    <w:rsid w:val="003C2EDC"/>
    <w:rsid w:val="003D4E2E"/>
    <w:rsid w:val="003F045E"/>
    <w:rsid w:val="003F3FDB"/>
    <w:rsid w:val="003F62B3"/>
    <w:rsid w:val="004021EC"/>
    <w:rsid w:val="004042F8"/>
    <w:rsid w:val="00405D7F"/>
    <w:rsid w:val="004064B6"/>
    <w:rsid w:val="00412717"/>
    <w:rsid w:val="00415006"/>
    <w:rsid w:val="0041653B"/>
    <w:rsid w:val="00423774"/>
    <w:rsid w:val="0042684A"/>
    <w:rsid w:val="00426DA0"/>
    <w:rsid w:val="0043153A"/>
    <w:rsid w:val="0043553E"/>
    <w:rsid w:val="0043607E"/>
    <w:rsid w:val="00437B3E"/>
    <w:rsid w:val="00447E92"/>
    <w:rsid w:val="00450394"/>
    <w:rsid w:val="00450FF3"/>
    <w:rsid w:val="00454197"/>
    <w:rsid w:val="00461F0B"/>
    <w:rsid w:val="004659CA"/>
    <w:rsid w:val="00475A31"/>
    <w:rsid w:val="00482D29"/>
    <w:rsid w:val="00485F20"/>
    <w:rsid w:val="00487901"/>
    <w:rsid w:val="00493626"/>
    <w:rsid w:val="00494B35"/>
    <w:rsid w:val="004A44D8"/>
    <w:rsid w:val="004A5133"/>
    <w:rsid w:val="004A7E77"/>
    <w:rsid w:val="004B0C82"/>
    <w:rsid w:val="004B36A9"/>
    <w:rsid w:val="004B38D4"/>
    <w:rsid w:val="004B461F"/>
    <w:rsid w:val="004B533C"/>
    <w:rsid w:val="004C186E"/>
    <w:rsid w:val="004C6C79"/>
    <w:rsid w:val="004D2DE7"/>
    <w:rsid w:val="004D575D"/>
    <w:rsid w:val="004D74C0"/>
    <w:rsid w:val="004E4AC8"/>
    <w:rsid w:val="004E4B4D"/>
    <w:rsid w:val="004E5295"/>
    <w:rsid w:val="004F30F4"/>
    <w:rsid w:val="004F5507"/>
    <w:rsid w:val="004F6E7A"/>
    <w:rsid w:val="004F717B"/>
    <w:rsid w:val="00500A9F"/>
    <w:rsid w:val="00500C4E"/>
    <w:rsid w:val="00512B4E"/>
    <w:rsid w:val="00515B37"/>
    <w:rsid w:val="00545F15"/>
    <w:rsid w:val="005537C6"/>
    <w:rsid w:val="0055642F"/>
    <w:rsid w:val="00562D73"/>
    <w:rsid w:val="00562F57"/>
    <w:rsid w:val="0056303E"/>
    <w:rsid w:val="00564D8D"/>
    <w:rsid w:val="00572875"/>
    <w:rsid w:val="005769A3"/>
    <w:rsid w:val="0058278B"/>
    <w:rsid w:val="00583DE4"/>
    <w:rsid w:val="00585068"/>
    <w:rsid w:val="005B44F0"/>
    <w:rsid w:val="005C4C95"/>
    <w:rsid w:val="005D662F"/>
    <w:rsid w:val="005D7460"/>
    <w:rsid w:val="005E2664"/>
    <w:rsid w:val="005E4E40"/>
    <w:rsid w:val="005E5CE4"/>
    <w:rsid w:val="005F4548"/>
    <w:rsid w:val="005F4856"/>
    <w:rsid w:val="00601C8F"/>
    <w:rsid w:val="0060238C"/>
    <w:rsid w:val="00612E1C"/>
    <w:rsid w:val="00613432"/>
    <w:rsid w:val="0061514D"/>
    <w:rsid w:val="00615587"/>
    <w:rsid w:val="00620EF6"/>
    <w:rsid w:val="0062206E"/>
    <w:rsid w:val="0062302C"/>
    <w:rsid w:val="0062730E"/>
    <w:rsid w:val="0062785C"/>
    <w:rsid w:val="00631A2A"/>
    <w:rsid w:val="006334C1"/>
    <w:rsid w:val="00641291"/>
    <w:rsid w:val="006436D2"/>
    <w:rsid w:val="00646D14"/>
    <w:rsid w:val="00650C28"/>
    <w:rsid w:val="00651F12"/>
    <w:rsid w:val="006579F7"/>
    <w:rsid w:val="0066469C"/>
    <w:rsid w:val="00673FC5"/>
    <w:rsid w:val="006745E7"/>
    <w:rsid w:val="006849A5"/>
    <w:rsid w:val="0069218F"/>
    <w:rsid w:val="006A2EB7"/>
    <w:rsid w:val="006A5CCA"/>
    <w:rsid w:val="006B0D2D"/>
    <w:rsid w:val="006B3D1E"/>
    <w:rsid w:val="006B7E0E"/>
    <w:rsid w:val="006C1A5B"/>
    <w:rsid w:val="006C78D9"/>
    <w:rsid w:val="006D0D77"/>
    <w:rsid w:val="006D2750"/>
    <w:rsid w:val="006D3685"/>
    <w:rsid w:val="006D3BCE"/>
    <w:rsid w:val="006D417A"/>
    <w:rsid w:val="006D6CDC"/>
    <w:rsid w:val="006D777B"/>
    <w:rsid w:val="006E4A6E"/>
    <w:rsid w:val="00700E56"/>
    <w:rsid w:val="00705144"/>
    <w:rsid w:val="0071658F"/>
    <w:rsid w:val="00723B0F"/>
    <w:rsid w:val="00733759"/>
    <w:rsid w:val="00736E6E"/>
    <w:rsid w:val="00741B93"/>
    <w:rsid w:val="00742D39"/>
    <w:rsid w:val="00750258"/>
    <w:rsid w:val="007528B6"/>
    <w:rsid w:val="00754CDC"/>
    <w:rsid w:val="00772C91"/>
    <w:rsid w:val="0077675C"/>
    <w:rsid w:val="00792D5D"/>
    <w:rsid w:val="00795421"/>
    <w:rsid w:val="0079641D"/>
    <w:rsid w:val="007A2779"/>
    <w:rsid w:val="007A5D92"/>
    <w:rsid w:val="007A71EA"/>
    <w:rsid w:val="007B6484"/>
    <w:rsid w:val="007C6611"/>
    <w:rsid w:val="007D374A"/>
    <w:rsid w:val="007E5255"/>
    <w:rsid w:val="007F2707"/>
    <w:rsid w:val="008017A8"/>
    <w:rsid w:val="00801F50"/>
    <w:rsid w:val="00804943"/>
    <w:rsid w:val="00805474"/>
    <w:rsid w:val="008117C7"/>
    <w:rsid w:val="00812775"/>
    <w:rsid w:val="008157FF"/>
    <w:rsid w:val="00821521"/>
    <w:rsid w:val="00826B87"/>
    <w:rsid w:val="00826CE2"/>
    <w:rsid w:val="00845BA2"/>
    <w:rsid w:val="00850ABF"/>
    <w:rsid w:val="00850FAC"/>
    <w:rsid w:val="00856D1D"/>
    <w:rsid w:val="00872CB6"/>
    <w:rsid w:val="0087310C"/>
    <w:rsid w:val="00873E07"/>
    <w:rsid w:val="00875130"/>
    <w:rsid w:val="008755CA"/>
    <w:rsid w:val="00880F56"/>
    <w:rsid w:val="00887D73"/>
    <w:rsid w:val="00894B8F"/>
    <w:rsid w:val="008B43AB"/>
    <w:rsid w:val="008C4269"/>
    <w:rsid w:val="008D3E2F"/>
    <w:rsid w:val="008D54DF"/>
    <w:rsid w:val="008E20A7"/>
    <w:rsid w:val="008F0028"/>
    <w:rsid w:val="008F09E0"/>
    <w:rsid w:val="009019F3"/>
    <w:rsid w:val="00910EE6"/>
    <w:rsid w:val="009141A9"/>
    <w:rsid w:val="0091494D"/>
    <w:rsid w:val="009233E2"/>
    <w:rsid w:val="00932019"/>
    <w:rsid w:val="0093477D"/>
    <w:rsid w:val="0093758E"/>
    <w:rsid w:val="00940FDB"/>
    <w:rsid w:val="0095475D"/>
    <w:rsid w:val="009553FD"/>
    <w:rsid w:val="00972FD4"/>
    <w:rsid w:val="009749C9"/>
    <w:rsid w:val="009946F7"/>
    <w:rsid w:val="00996013"/>
    <w:rsid w:val="009A0204"/>
    <w:rsid w:val="009A1BD7"/>
    <w:rsid w:val="009A61EA"/>
    <w:rsid w:val="009C1B8E"/>
    <w:rsid w:val="009C1DB5"/>
    <w:rsid w:val="009C4281"/>
    <w:rsid w:val="009C7E1F"/>
    <w:rsid w:val="009D018F"/>
    <w:rsid w:val="009D1A4D"/>
    <w:rsid w:val="009D2561"/>
    <w:rsid w:val="009D56B4"/>
    <w:rsid w:val="009D7E0C"/>
    <w:rsid w:val="009E0912"/>
    <w:rsid w:val="009E6B5A"/>
    <w:rsid w:val="009E751B"/>
    <w:rsid w:val="009F00D9"/>
    <w:rsid w:val="009F176B"/>
    <w:rsid w:val="009F41D1"/>
    <w:rsid w:val="009F62F1"/>
    <w:rsid w:val="00A01F41"/>
    <w:rsid w:val="00A10BB4"/>
    <w:rsid w:val="00A120FE"/>
    <w:rsid w:val="00A14800"/>
    <w:rsid w:val="00A26521"/>
    <w:rsid w:val="00A27814"/>
    <w:rsid w:val="00A35BF4"/>
    <w:rsid w:val="00A41EAD"/>
    <w:rsid w:val="00A4352F"/>
    <w:rsid w:val="00A44F21"/>
    <w:rsid w:val="00A52D89"/>
    <w:rsid w:val="00A571F3"/>
    <w:rsid w:val="00A6244A"/>
    <w:rsid w:val="00A673AF"/>
    <w:rsid w:val="00A72C6E"/>
    <w:rsid w:val="00A73C5B"/>
    <w:rsid w:val="00A73F79"/>
    <w:rsid w:val="00A773BE"/>
    <w:rsid w:val="00A843F8"/>
    <w:rsid w:val="00A868C2"/>
    <w:rsid w:val="00A936D3"/>
    <w:rsid w:val="00A946BA"/>
    <w:rsid w:val="00A94F88"/>
    <w:rsid w:val="00A9796E"/>
    <w:rsid w:val="00A97CDB"/>
    <w:rsid w:val="00AA0748"/>
    <w:rsid w:val="00AA2C5E"/>
    <w:rsid w:val="00AA30DF"/>
    <w:rsid w:val="00AA5F1C"/>
    <w:rsid w:val="00AA78B6"/>
    <w:rsid w:val="00AB5830"/>
    <w:rsid w:val="00AB6592"/>
    <w:rsid w:val="00AC0E96"/>
    <w:rsid w:val="00AC5BFA"/>
    <w:rsid w:val="00AD0044"/>
    <w:rsid w:val="00AD1852"/>
    <w:rsid w:val="00AD2396"/>
    <w:rsid w:val="00AD3D34"/>
    <w:rsid w:val="00AE6CAD"/>
    <w:rsid w:val="00AE709D"/>
    <w:rsid w:val="00AF762B"/>
    <w:rsid w:val="00B05EB2"/>
    <w:rsid w:val="00B108E8"/>
    <w:rsid w:val="00B2350C"/>
    <w:rsid w:val="00B2435C"/>
    <w:rsid w:val="00B26814"/>
    <w:rsid w:val="00B27BE9"/>
    <w:rsid w:val="00B27C47"/>
    <w:rsid w:val="00B32263"/>
    <w:rsid w:val="00B42350"/>
    <w:rsid w:val="00B529B4"/>
    <w:rsid w:val="00B532C4"/>
    <w:rsid w:val="00B542C3"/>
    <w:rsid w:val="00B54A6B"/>
    <w:rsid w:val="00B60AC4"/>
    <w:rsid w:val="00B62379"/>
    <w:rsid w:val="00B70F81"/>
    <w:rsid w:val="00B726AC"/>
    <w:rsid w:val="00B76128"/>
    <w:rsid w:val="00B76806"/>
    <w:rsid w:val="00B86A74"/>
    <w:rsid w:val="00B90A0B"/>
    <w:rsid w:val="00B97962"/>
    <w:rsid w:val="00BB0768"/>
    <w:rsid w:val="00BC7D9F"/>
    <w:rsid w:val="00BD3EEF"/>
    <w:rsid w:val="00BD45A4"/>
    <w:rsid w:val="00BD6B29"/>
    <w:rsid w:val="00BD7031"/>
    <w:rsid w:val="00BE2DFB"/>
    <w:rsid w:val="00BE311A"/>
    <w:rsid w:val="00BE535B"/>
    <w:rsid w:val="00BF1521"/>
    <w:rsid w:val="00BF1A94"/>
    <w:rsid w:val="00BF5795"/>
    <w:rsid w:val="00C0503D"/>
    <w:rsid w:val="00C05D3E"/>
    <w:rsid w:val="00C110A3"/>
    <w:rsid w:val="00C21CFE"/>
    <w:rsid w:val="00C26DAD"/>
    <w:rsid w:val="00C34D66"/>
    <w:rsid w:val="00C40F40"/>
    <w:rsid w:val="00C47694"/>
    <w:rsid w:val="00C4797B"/>
    <w:rsid w:val="00C51617"/>
    <w:rsid w:val="00C52A3F"/>
    <w:rsid w:val="00C57B67"/>
    <w:rsid w:val="00C732A0"/>
    <w:rsid w:val="00C75E1B"/>
    <w:rsid w:val="00C96172"/>
    <w:rsid w:val="00C96695"/>
    <w:rsid w:val="00CA478E"/>
    <w:rsid w:val="00CA4FA7"/>
    <w:rsid w:val="00CB1AFC"/>
    <w:rsid w:val="00CB2E21"/>
    <w:rsid w:val="00CD2D6D"/>
    <w:rsid w:val="00D01B72"/>
    <w:rsid w:val="00D02FD9"/>
    <w:rsid w:val="00D04CF7"/>
    <w:rsid w:val="00D0532D"/>
    <w:rsid w:val="00D05C14"/>
    <w:rsid w:val="00D07157"/>
    <w:rsid w:val="00D07A54"/>
    <w:rsid w:val="00D11A6F"/>
    <w:rsid w:val="00D124CB"/>
    <w:rsid w:val="00D14E87"/>
    <w:rsid w:val="00D15FAA"/>
    <w:rsid w:val="00D2196A"/>
    <w:rsid w:val="00D25321"/>
    <w:rsid w:val="00D337B9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0002"/>
    <w:rsid w:val="00DC545E"/>
    <w:rsid w:val="00DC658A"/>
    <w:rsid w:val="00DD171C"/>
    <w:rsid w:val="00E012A4"/>
    <w:rsid w:val="00E01D5A"/>
    <w:rsid w:val="00E04727"/>
    <w:rsid w:val="00E05D35"/>
    <w:rsid w:val="00E27D69"/>
    <w:rsid w:val="00E27E59"/>
    <w:rsid w:val="00E30B00"/>
    <w:rsid w:val="00E33F4B"/>
    <w:rsid w:val="00E35225"/>
    <w:rsid w:val="00E45A18"/>
    <w:rsid w:val="00E47D05"/>
    <w:rsid w:val="00E552FB"/>
    <w:rsid w:val="00E6006C"/>
    <w:rsid w:val="00E62715"/>
    <w:rsid w:val="00E62B2B"/>
    <w:rsid w:val="00E70714"/>
    <w:rsid w:val="00E744DC"/>
    <w:rsid w:val="00E81461"/>
    <w:rsid w:val="00E82A55"/>
    <w:rsid w:val="00E836A8"/>
    <w:rsid w:val="00E90C8F"/>
    <w:rsid w:val="00E93F61"/>
    <w:rsid w:val="00E960EC"/>
    <w:rsid w:val="00E97D5C"/>
    <w:rsid w:val="00EC275E"/>
    <w:rsid w:val="00EC5294"/>
    <w:rsid w:val="00EC5BA4"/>
    <w:rsid w:val="00EC748E"/>
    <w:rsid w:val="00EE124D"/>
    <w:rsid w:val="00EF2A30"/>
    <w:rsid w:val="00EF4F69"/>
    <w:rsid w:val="00EF51AA"/>
    <w:rsid w:val="00EF5286"/>
    <w:rsid w:val="00EF6EA0"/>
    <w:rsid w:val="00F00BBA"/>
    <w:rsid w:val="00F0640E"/>
    <w:rsid w:val="00F076B5"/>
    <w:rsid w:val="00F11D90"/>
    <w:rsid w:val="00F23517"/>
    <w:rsid w:val="00F239E4"/>
    <w:rsid w:val="00F36045"/>
    <w:rsid w:val="00F40B92"/>
    <w:rsid w:val="00F4286B"/>
    <w:rsid w:val="00F50D93"/>
    <w:rsid w:val="00F5108F"/>
    <w:rsid w:val="00F57373"/>
    <w:rsid w:val="00F573FE"/>
    <w:rsid w:val="00F769DC"/>
    <w:rsid w:val="00F8698E"/>
    <w:rsid w:val="00F9176F"/>
    <w:rsid w:val="00F954B4"/>
    <w:rsid w:val="00F97026"/>
    <w:rsid w:val="00F970B4"/>
    <w:rsid w:val="00FA3B3F"/>
    <w:rsid w:val="00FB0A5D"/>
    <w:rsid w:val="00FC0084"/>
    <w:rsid w:val="00FC19C5"/>
    <w:rsid w:val="00FC7CED"/>
    <w:rsid w:val="00FD475C"/>
    <w:rsid w:val="00FD7A30"/>
    <w:rsid w:val="00FD7FC1"/>
    <w:rsid w:val="00FE16FA"/>
    <w:rsid w:val="00FE364B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ubtle Emphasis"/>
    <w:basedOn w:val="a0"/>
    <w:uiPriority w:val="19"/>
    <w:qFormat/>
    <w:rsid w:val="00123E7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9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3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4237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203</cp:revision>
  <cp:lastPrinted>2022-11-10T11:42:00Z</cp:lastPrinted>
  <dcterms:created xsi:type="dcterms:W3CDTF">2017-10-18T06:12:00Z</dcterms:created>
  <dcterms:modified xsi:type="dcterms:W3CDTF">2022-11-10T11:50:00Z</dcterms:modified>
</cp:coreProperties>
</file>