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E1" w:rsidRPr="00CC6770" w:rsidRDefault="005C406D" w:rsidP="005C406D">
      <w:pPr>
        <w:autoSpaceDE w:val="0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 w:rsidRPr="00034D56">
        <w:rPr>
          <w:rFonts w:asciiTheme="minorHAnsi" w:eastAsia="ArialMT" w:hAnsiTheme="minorHAnsi" w:cstheme="minorHAnsi"/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3204881" cy="544830"/>
            <wp:effectExtent l="0" t="0" r="0" b="7620"/>
            <wp:docPr id="1" name="Εικόνα 1" descr="\\srvfs01\FileServer\Γ.Δ Επαγ. Εκπαιδ. ΔΒΜ\Δνση Νεολαίας\Τμήμα Β\logos 2021\ΓΓ.ΕΛΛ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s01\FileServer\Γ.Δ Επαγ. Εκπαιδ. ΔΒΜ\Δνση Νεολαίας\Τμήμα Β\logos 2021\ΓΓ.ΕΛΛ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08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6D" w:rsidRDefault="005C406D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17F82" w:rsidRDefault="00817F82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974D0" w:rsidRPr="005E7895" w:rsidRDefault="008C52E9" w:rsidP="008974D0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sz w:val="22"/>
          <w:szCs w:val="22"/>
          <w:lang w:val="el-GR"/>
        </w:rPr>
        <w:t>ΔΕΛΤΙΟ ΤΥΠΟΥ</w:t>
      </w:r>
    </w:p>
    <w:p w:rsidR="00B836E1" w:rsidRPr="005E7895" w:rsidRDefault="00B836E1" w:rsidP="00B836E1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</w:p>
    <w:p w:rsidR="00FD196D" w:rsidRPr="005E7895" w:rsidRDefault="00CC6770" w:rsidP="00E7583A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Πρόσκληση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κδήλωσης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νδιαφέροντος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 </w:t>
      </w:r>
      <w:r w:rsidR="002E5702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γ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ια τη συμμετοχή </w:t>
      </w:r>
      <w:r w:rsidR="00BD2C74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νέων δημιουργών 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στο πρόγραμμα «</w:t>
      </w:r>
      <w:r w:rsidR="00E7583A" w:rsidRPr="005E7895">
        <w:rPr>
          <w:rFonts w:asciiTheme="minorHAnsi" w:eastAsia="Trebuchet MS" w:hAnsiTheme="minorHAnsi" w:cstheme="minorHAnsi"/>
          <w:b/>
          <w:i/>
          <w:sz w:val="22"/>
          <w:szCs w:val="22"/>
          <w:lang w:val="el-GR"/>
        </w:rPr>
        <w:t>Τέχνη, μια σιωπηλή επανάσταση: Η τέχνη ως δυναμικό εργαλείο κοινωνικού μετασχηματισμού και αλλαγής για την αντιμετώπιση των φαινομένων ανισότητας, στερεοτύπων, ρατσισμού και εκδηλώσεων βίας και κακοποίησης».</w:t>
      </w:r>
    </w:p>
    <w:p w:rsidR="001058A4" w:rsidRPr="005E7895" w:rsidRDefault="001058A4" w:rsidP="00B836E1">
      <w:pPr>
        <w:autoSpaceDE w:val="0"/>
        <w:jc w:val="both"/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</w:pPr>
    </w:p>
    <w:p w:rsidR="002E5702" w:rsidRPr="001733E5" w:rsidRDefault="002E5702" w:rsidP="001733E5">
      <w:pPr>
        <w:autoSpaceDE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highlight w:val="white"/>
          <w:lang w:val="el-GR"/>
        </w:rPr>
        <w:t>Η Γενική Γραμματεία Επαγγελματικής Εκπαίδευσης, Κατάρτισης, Διά Βίου Μάθησης και Νεολαίας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τ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Υπουργείο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E7583A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Παιδείας και Θρησκευμάτων </w:t>
      </w:r>
      <w:r w:rsidR="00122CDD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προσκαλεί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νέους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και νέ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ες δημιουργούς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στο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πλαίσιο της υλοποίησης του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πρ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γρ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ά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μμα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τος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«Τέχνη, μια σιωπηλή επανάσταση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:</w:t>
      </w:r>
      <w:r w:rsidR="001733E5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 xml:space="preserve"> Η τέχνη ως δυναμικό εργαλείο κοινωνικού μετασχηματισμού και αλλαγής για την αντιμετώπιση των φαινομένων ανισότητας, στερεοτύπων, ρατσισμού και ε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κδηλώσεων βίας και κακοποίησης»</w:t>
      </w:r>
      <w:r w:rsidR="00DB0E18">
        <w:rPr>
          <w:rFonts w:asciiTheme="minorHAnsi" w:eastAsia="Trebuchet MS" w:hAnsiTheme="minorHAnsi" w:cstheme="minorHAnsi"/>
          <w:sz w:val="22"/>
          <w:szCs w:val="22"/>
          <w:lang w:val="el-GR"/>
        </w:rPr>
        <w:t>, του οποίου οι δράσεις εντάσσονται στο Ευρωπαϊκό Έτος Νεολαίας 2022.</w:t>
      </w:r>
    </w:p>
    <w:p w:rsidR="0090324C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Η ανοιχτή πρόσκληση εκδήλωσης ενδιαφέροντος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απευθύνεται σε νέους δημιουργούς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ηλικίας 18 έως 30 ετών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οι οποίοι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δραστηριοποιούνται στα πεδία των εικαστικών τεχνών (ζωγραφική, γλυπτική, φωτογραφία, εγκαταστάσεις, πολλαπλά μέσα, ψηφιακές μορφές τέχνης, </w:t>
      </w:r>
      <w:r w:rsidRPr="005E7895">
        <w:rPr>
          <w:rFonts w:asciiTheme="minorHAnsi" w:eastAsia="Trebuchet MS" w:hAnsiTheme="minorHAnsi" w:cstheme="minorHAnsi"/>
          <w:sz w:val="22"/>
          <w:szCs w:val="22"/>
        </w:rPr>
        <w:t>performance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κ.ά.), της κινούμενης εικόνας, της μουσικής, της ποίησης και της λογοτεχνίας. 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Οι νέοι δημιουργοί 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καλούνται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να υποβάλουν ατομικά ή και ομαδικά έργα σχετικά με το θέμα και τους στόχους της συγκεκριμένης δράσης.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Στα έργα τους θα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εκφράσουν τις σκέψεις και τις απόψεις τους για θέματα που απασχολο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ύν τους νέους και την κοινωνία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, όπως ψυχολογικός εκφοβισμός, συναισθη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ματική κακοποίηση, λεκτική βία, </w:t>
      </w:r>
      <w:r w:rsidRPr="005E7895">
        <w:rPr>
          <w:rFonts w:asciiTheme="minorHAnsi" w:hAnsiTheme="minorHAnsi" w:cstheme="minorHAnsi"/>
          <w:sz w:val="22"/>
          <w:szCs w:val="22"/>
        </w:rPr>
        <w:t>bulling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κ.ά.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Στόχος τ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ου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προγράμματος είναι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η υλοποίηση δράσεων που </w:t>
      </w:r>
      <w:r w:rsidR="000F3E0E">
        <w:rPr>
          <w:rFonts w:asciiTheme="minorHAnsi" w:hAnsiTheme="minorHAnsi" w:cstheme="minorHAnsi"/>
          <w:sz w:val="22"/>
          <w:szCs w:val="22"/>
          <w:lang w:val="el-GR"/>
        </w:rPr>
        <w:t xml:space="preserve">αναδεικνύουν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σύνδεση του </w:t>
      </w:r>
      <w:r w:rsidR="00A729E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897FF0">
        <w:rPr>
          <w:rFonts w:asciiTheme="minorHAnsi" w:hAnsiTheme="minorHAnsi" w:cstheme="minorHAnsi"/>
          <w:sz w:val="22"/>
          <w:szCs w:val="22"/>
          <w:lang w:val="el-GR"/>
        </w:rPr>
        <w:t xml:space="preserve">ολιτισμού με την κοινωνία και </w:t>
      </w:r>
      <w:r w:rsidR="0032248A">
        <w:rPr>
          <w:rFonts w:asciiTheme="minorHAnsi" w:hAnsiTheme="minorHAnsi" w:cstheme="minorHAnsi"/>
          <w:sz w:val="22"/>
          <w:szCs w:val="22"/>
          <w:lang w:val="el-GR"/>
        </w:rPr>
        <w:t xml:space="preserve">προάγουν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νεανική καλλιτεχνική δημιουργία και καινοτομία. Μέσα από αυτή τη σύνδεση προβάλλεται η δύναμη της </w:t>
      </w:r>
      <w:r w:rsidR="00A729EA" w:rsidRPr="00A729EA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έχνης να ενημερώνει, να ευαισθητοποιεί και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να συμβάλλει στην καλλιέργεια και την κουλτούρα των νέων.</w:t>
      </w:r>
    </w:p>
    <w:p w:rsidR="008974D0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Από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τις προτάσεις των ενδιαφερομένων </w:t>
      </w:r>
      <w:r w:rsidR="00DA3EC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νέων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δημιουργών θα επιλεγούν δέκα</w:t>
      </w:r>
      <w:r w:rsidR="00CC006B">
        <w:rPr>
          <w:rFonts w:asciiTheme="minorHAnsi" w:hAnsiTheme="minorHAnsi" w:cstheme="minorHAnsi"/>
          <w:sz w:val="22"/>
          <w:szCs w:val="22"/>
          <w:lang w:val="el-GR"/>
        </w:rPr>
        <w:t xml:space="preserve"> έργα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 οποία θα παρουσιαστούν σε έκθεση στο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τέλος του προγράμματος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</w:t>
      </w:r>
    </w:p>
    <w:p w:rsidR="00B836E1" w:rsidRPr="005E7895" w:rsidRDefault="0090324C" w:rsidP="001733E5">
      <w:pPr>
        <w:autoSpaceDE w:val="0"/>
        <w:spacing w:after="120" w:line="276" w:lineRule="auto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Η πρόσκληση είναι ανοιχτή σε όλους </w:t>
      </w:r>
      <w:r w:rsidR="00EA7D67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και όλες 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τους νέους δημιουργούς και η υποβολή φακέλων δεν απαιτεί κόστος</w:t>
      </w:r>
      <w:r w:rsidR="00D15A00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 συμμετοχής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.</w:t>
      </w:r>
    </w:p>
    <w:p w:rsidR="004C0D76" w:rsidRPr="005E7895" w:rsidRDefault="004C0D76" w:rsidP="004C0D76">
      <w:pPr>
        <w:autoSpaceDE w:val="0"/>
        <w:jc w:val="both"/>
        <w:rPr>
          <w:rStyle w:val="-"/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>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ποτελέσματα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 xml:space="preserve">της διαδικασίας αξιολόγησης 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θα ανακοινωθούν 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</w:rPr>
        <w:t>στον ιστότοπο του Υπουργείου Παιδείας και Θρησκευμάτων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</w:t>
      </w:r>
      <w:hyperlink r:id="rId9" w:history="1">
        <w:r w:rsidRPr="005E7895">
          <w:rPr>
            <w:rStyle w:val="-"/>
            <w:rFonts w:asciiTheme="minorHAnsi" w:eastAsia="ArialMT" w:hAnsiTheme="minorHAnsi" w:cstheme="minorHAnsi"/>
            <w:sz w:val="22"/>
            <w:szCs w:val="22"/>
          </w:rPr>
          <w:t>www.minedu.gov.gr/ypapegan/anakoinoseis</w:t>
        </w:r>
      </w:hyperlink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και σ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την ιστοσελίδα του Ευρωπαϊκού Έτους Νεολαίας 2022 </w:t>
      </w:r>
      <w:hyperlink r:id="rId10" w:history="1">
        <w:r w:rsidRPr="005E7895">
          <w:rPr>
            <w:rStyle w:val="-"/>
            <w:rFonts w:asciiTheme="minorHAnsi" w:eastAsia="Trebuchet MS" w:hAnsiTheme="minorHAnsi" w:cstheme="minorHAnsi"/>
            <w:sz w:val="22"/>
            <w:szCs w:val="22"/>
            <w:lang w:val="el-GR"/>
          </w:rPr>
          <w:t>www.youthdialogue.gr/proskliseis-2022</w:t>
        </w:r>
      </w:hyperlink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</w:p>
    <w:p w:rsidR="004C0D76" w:rsidRPr="005E7895" w:rsidRDefault="004C0D76" w:rsidP="004C0D76">
      <w:pPr>
        <w:autoSpaceDE w:val="0"/>
        <w:jc w:val="both"/>
        <w:rPr>
          <w:rStyle w:val="-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Οι αιτήσεις των νέων δημιουργών θα υποβληθούν μόνο σε ηλε</w:t>
      </w:r>
      <w:r w:rsidR="000715F0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κτρονική μορφή στη διεύθυνση: </w:t>
      </w:r>
      <w:hyperlink r:id="rId11" w:history="1">
        <w:r w:rsidRPr="005E7895">
          <w:rPr>
            <w:rStyle w:val="-"/>
            <w:rFonts w:asciiTheme="minorHAnsi" w:eastAsiaTheme="minorHAnsi" w:hAnsiTheme="minorHAnsi" w:cstheme="minorHAnsi"/>
            <w:b/>
            <w:sz w:val="22"/>
            <w:szCs w:val="22"/>
            <w:lang w:val="el-GR" w:eastAsia="el-GR"/>
            <w14:textFill>
              <w14:solidFill>
                <w14:srgbClr w14:val="000080">
                  <w14:lumMod w14:val="50000"/>
                </w14:srgbClr>
              </w14:solidFill>
            </w14:textFill>
          </w:rPr>
          <w:t>art.asilentrevolution@minedu.gov.gr</w:t>
        </w:r>
      </w:hyperlink>
    </w:p>
    <w:p w:rsidR="004C0D76" w:rsidRPr="005E7895" w:rsidRDefault="004C0D76" w:rsidP="004C0D76">
      <w:pPr>
        <w:autoSpaceDE w:val="0"/>
        <w:jc w:val="both"/>
        <w:rPr>
          <w:rStyle w:val="-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Η προθεσμία</w:t>
      </w:r>
      <w:r w:rsidR="00DC061A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 κατάθεσης </w:t>
      </w: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φακέλων υποψηφιότητας για επιλογή λήγει </w:t>
      </w:r>
      <w:r w:rsidR="00CC006B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τη Δευτέρα 3 Οκτωβρίου 2022 και ώρα 15:00</w:t>
      </w:r>
    </w:p>
    <w:p w:rsidR="006C15B3" w:rsidRPr="006D5686" w:rsidRDefault="006C15B3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</w:p>
    <w:p w:rsidR="004C0D76" w:rsidRPr="006D5686" w:rsidRDefault="00DD0861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 w:rsidRPr="00BD0FEF">
        <w:rPr>
          <w:rFonts w:ascii="Trebuchet MS" w:eastAsia="Trebuchet MS" w:hAnsi="Trebuchet MS" w:cs="Trebuchet MS"/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6B7ABE7D" wp14:editId="5EEAA523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791845" cy="1000760"/>
            <wp:effectExtent l="0" t="0" r="8255" b="8890"/>
            <wp:wrapTight wrapText="bothSides">
              <wp:wrapPolygon edited="0">
                <wp:start x="0" y="0"/>
                <wp:lineTo x="0" y="21381"/>
                <wp:lineTo x="21306" y="21381"/>
                <wp:lineTo x="21306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_g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4C0D76" w:rsidRPr="008D71B3">
          <w:rPr>
            <w:rStyle w:val="-"/>
            <w:rFonts w:asciiTheme="minorHAnsi" w:eastAsia="ArialMT" w:hAnsiTheme="minorHAnsi" w:cstheme="minorHAnsi"/>
            <w:b/>
            <w:sz w:val="22"/>
            <w:szCs w:val="22"/>
            <w:lang w:val="el-GR"/>
          </w:rPr>
          <w:t>Η ανοιχτή πρόσκληση σε μορφή doc</w:t>
        </w:r>
      </w:hyperlink>
    </w:p>
    <w:p w:rsidR="0083247C" w:rsidRPr="006D5686" w:rsidRDefault="00DD0861" w:rsidP="00B836E1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>
        <w:rPr>
          <w:rFonts w:ascii="Trebuchet MS" w:eastAsia="Trebuchet MS" w:hAnsi="Trebuchet MS" w:cs="Trebuchet MS"/>
          <w:b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4F36F1A" wp14:editId="49FA0EC3">
            <wp:simplePos x="0" y="0"/>
            <wp:positionH relativeFrom="margin">
              <wp:posOffset>3390265</wp:posOffset>
            </wp:positionH>
            <wp:positionV relativeFrom="paragraph">
              <wp:posOffset>222250</wp:posOffset>
            </wp:positionV>
            <wp:extent cx="1051216" cy="776732"/>
            <wp:effectExtent l="0" t="0" r="0" b="444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EYY_Logo_EL_2_μπλε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16" cy="77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4C0D76" w:rsidRPr="008D71B3">
          <w:rPr>
            <w:rStyle w:val="-"/>
            <w:rFonts w:asciiTheme="minorHAnsi" w:eastAsia="ArialMT" w:hAnsiTheme="minorHAnsi" w:cstheme="minorHAnsi"/>
            <w:b/>
            <w:sz w:val="22"/>
            <w:szCs w:val="22"/>
            <w:lang w:val="el-GR"/>
          </w:rPr>
          <w:t>Το έντυπο αίτησης σε μορφή doc</w:t>
        </w:r>
      </w:hyperlink>
      <w:r w:rsidR="004C0D76" w:rsidRPr="006D5686"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  <w:t xml:space="preserve"> </w:t>
      </w:r>
    </w:p>
    <w:sectPr w:rsidR="0083247C" w:rsidRPr="006D5686" w:rsidSect="00634B9F">
      <w:pgSz w:w="11906" w:h="16838"/>
      <w:pgMar w:top="737" w:right="155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3A" w:rsidRDefault="0030563A" w:rsidP="008E1671">
      <w:r>
        <w:separator/>
      </w:r>
    </w:p>
  </w:endnote>
  <w:endnote w:type="continuationSeparator" w:id="0">
    <w:p w:rsidR="0030563A" w:rsidRDefault="0030563A" w:rsidP="008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3A" w:rsidRDefault="0030563A" w:rsidP="008E1671">
      <w:r>
        <w:separator/>
      </w:r>
    </w:p>
  </w:footnote>
  <w:footnote w:type="continuationSeparator" w:id="0">
    <w:p w:rsidR="0030563A" w:rsidRDefault="0030563A" w:rsidP="008E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A16"/>
    <w:multiLevelType w:val="hybridMultilevel"/>
    <w:tmpl w:val="51F23A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844"/>
    <w:multiLevelType w:val="hybridMultilevel"/>
    <w:tmpl w:val="ECA04ED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702B"/>
    <w:multiLevelType w:val="hybridMultilevel"/>
    <w:tmpl w:val="EE445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406C"/>
    <w:multiLevelType w:val="hybridMultilevel"/>
    <w:tmpl w:val="775A57C4"/>
    <w:lvl w:ilvl="0" w:tplc="7464859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55CF"/>
    <w:multiLevelType w:val="hybridMultilevel"/>
    <w:tmpl w:val="8860544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C95F06"/>
    <w:multiLevelType w:val="hybridMultilevel"/>
    <w:tmpl w:val="F2625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48EB"/>
    <w:multiLevelType w:val="hybridMultilevel"/>
    <w:tmpl w:val="E8C0C2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87769"/>
    <w:multiLevelType w:val="hybridMultilevel"/>
    <w:tmpl w:val="25DEFD88"/>
    <w:lvl w:ilvl="0" w:tplc="F118E30E">
      <w:start w:val="2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9373DA8"/>
    <w:multiLevelType w:val="hybridMultilevel"/>
    <w:tmpl w:val="1AD845F0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9F6"/>
    <w:multiLevelType w:val="hybridMultilevel"/>
    <w:tmpl w:val="326CD634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4A5BBE"/>
    <w:multiLevelType w:val="hybridMultilevel"/>
    <w:tmpl w:val="F436504A"/>
    <w:lvl w:ilvl="0" w:tplc="BE927C46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5FA59EA"/>
    <w:multiLevelType w:val="hybridMultilevel"/>
    <w:tmpl w:val="2C3ECAB0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F4"/>
    <w:rsid w:val="00025A76"/>
    <w:rsid w:val="00034D56"/>
    <w:rsid w:val="000434F8"/>
    <w:rsid w:val="000715F0"/>
    <w:rsid w:val="000B2EAF"/>
    <w:rsid w:val="000E0995"/>
    <w:rsid w:val="000F308B"/>
    <w:rsid w:val="000F3E0E"/>
    <w:rsid w:val="000F58E6"/>
    <w:rsid w:val="000F7700"/>
    <w:rsid w:val="001058A4"/>
    <w:rsid w:val="001178D5"/>
    <w:rsid w:val="00122CDD"/>
    <w:rsid w:val="001733E5"/>
    <w:rsid w:val="0017574A"/>
    <w:rsid w:val="00181C17"/>
    <w:rsid w:val="001A5C8A"/>
    <w:rsid w:val="001B47D0"/>
    <w:rsid w:val="001B4F7D"/>
    <w:rsid w:val="0020727F"/>
    <w:rsid w:val="00211901"/>
    <w:rsid w:val="00217C67"/>
    <w:rsid w:val="002210C1"/>
    <w:rsid w:val="00241B74"/>
    <w:rsid w:val="002425EB"/>
    <w:rsid w:val="00262D8E"/>
    <w:rsid w:val="002752D3"/>
    <w:rsid w:val="00276688"/>
    <w:rsid w:val="00292A0A"/>
    <w:rsid w:val="002E5702"/>
    <w:rsid w:val="002F10AA"/>
    <w:rsid w:val="002F26F2"/>
    <w:rsid w:val="0030563A"/>
    <w:rsid w:val="0032248A"/>
    <w:rsid w:val="00322E67"/>
    <w:rsid w:val="00337BBA"/>
    <w:rsid w:val="00362A7D"/>
    <w:rsid w:val="003905E8"/>
    <w:rsid w:val="003D071C"/>
    <w:rsid w:val="003F07C8"/>
    <w:rsid w:val="003F4452"/>
    <w:rsid w:val="004070F0"/>
    <w:rsid w:val="004214D2"/>
    <w:rsid w:val="00427C1F"/>
    <w:rsid w:val="0047611A"/>
    <w:rsid w:val="004A5297"/>
    <w:rsid w:val="004B46F3"/>
    <w:rsid w:val="004C0D76"/>
    <w:rsid w:val="004C6B7E"/>
    <w:rsid w:val="004D1369"/>
    <w:rsid w:val="004E5B2B"/>
    <w:rsid w:val="005032D4"/>
    <w:rsid w:val="005134D1"/>
    <w:rsid w:val="00526159"/>
    <w:rsid w:val="00527A75"/>
    <w:rsid w:val="005304FE"/>
    <w:rsid w:val="00544962"/>
    <w:rsid w:val="00567477"/>
    <w:rsid w:val="0057555A"/>
    <w:rsid w:val="0058194F"/>
    <w:rsid w:val="00594010"/>
    <w:rsid w:val="005C1359"/>
    <w:rsid w:val="005C406D"/>
    <w:rsid w:val="005D6A64"/>
    <w:rsid w:val="005E015D"/>
    <w:rsid w:val="005E60F4"/>
    <w:rsid w:val="005E7895"/>
    <w:rsid w:val="005F69B6"/>
    <w:rsid w:val="00602159"/>
    <w:rsid w:val="00634B9F"/>
    <w:rsid w:val="006714FB"/>
    <w:rsid w:val="00692B9A"/>
    <w:rsid w:val="00695CCD"/>
    <w:rsid w:val="006B2098"/>
    <w:rsid w:val="006C15B3"/>
    <w:rsid w:val="006D4047"/>
    <w:rsid w:val="006D5686"/>
    <w:rsid w:val="006E76D8"/>
    <w:rsid w:val="00717432"/>
    <w:rsid w:val="0073335B"/>
    <w:rsid w:val="00734D38"/>
    <w:rsid w:val="007371F0"/>
    <w:rsid w:val="007436EE"/>
    <w:rsid w:val="00743E57"/>
    <w:rsid w:val="00747393"/>
    <w:rsid w:val="007709F6"/>
    <w:rsid w:val="007835AF"/>
    <w:rsid w:val="0078427C"/>
    <w:rsid w:val="007C0BB7"/>
    <w:rsid w:val="007C7790"/>
    <w:rsid w:val="007E5319"/>
    <w:rsid w:val="00817F82"/>
    <w:rsid w:val="0083247C"/>
    <w:rsid w:val="00883920"/>
    <w:rsid w:val="0089335D"/>
    <w:rsid w:val="008974D0"/>
    <w:rsid w:val="00897FF0"/>
    <w:rsid w:val="008B08EE"/>
    <w:rsid w:val="008C52E9"/>
    <w:rsid w:val="008D3EF0"/>
    <w:rsid w:val="008D71B3"/>
    <w:rsid w:val="008E1671"/>
    <w:rsid w:val="008F0C2D"/>
    <w:rsid w:val="008F1D4A"/>
    <w:rsid w:val="0090324C"/>
    <w:rsid w:val="00916C60"/>
    <w:rsid w:val="00927E26"/>
    <w:rsid w:val="009329B2"/>
    <w:rsid w:val="00935886"/>
    <w:rsid w:val="009A5F6D"/>
    <w:rsid w:val="009D2CDF"/>
    <w:rsid w:val="009D3DF1"/>
    <w:rsid w:val="009D61A5"/>
    <w:rsid w:val="009F5C85"/>
    <w:rsid w:val="00A5418D"/>
    <w:rsid w:val="00A55E0D"/>
    <w:rsid w:val="00A6446A"/>
    <w:rsid w:val="00A729EA"/>
    <w:rsid w:val="00A72BF2"/>
    <w:rsid w:val="00A861B5"/>
    <w:rsid w:val="00AB5AC8"/>
    <w:rsid w:val="00AD757F"/>
    <w:rsid w:val="00B15B6E"/>
    <w:rsid w:val="00B4725B"/>
    <w:rsid w:val="00B508D0"/>
    <w:rsid w:val="00B6707F"/>
    <w:rsid w:val="00B75A26"/>
    <w:rsid w:val="00B836E1"/>
    <w:rsid w:val="00BD2C74"/>
    <w:rsid w:val="00BD5DC5"/>
    <w:rsid w:val="00C27527"/>
    <w:rsid w:val="00C56DC6"/>
    <w:rsid w:val="00C666FD"/>
    <w:rsid w:val="00C70D00"/>
    <w:rsid w:val="00C97A06"/>
    <w:rsid w:val="00CC006B"/>
    <w:rsid w:val="00CC3940"/>
    <w:rsid w:val="00CC6770"/>
    <w:rsid w:val="00CE5E96"/>
    <w:rsid w:val="00D0408C"/>
    <w:rsid w:val="00D15A00"/>
    <w:rsid w:val="00D203E8"/>
    <w:rsid w:val="00D41A1C"/>
    <w:rsid w:val="00D5329B"/>
    <w:rsid w:val="00D702EE"/>
    <w:rsid w:val="00D730B9"/>
    <w:rsid w:val="00D75AD5"/>
    <w:rsid w:val="00D76D37"/>
    <w:rsid w:val="00D8212B"/>
    <w:rsid w:val="00D94C5A"/>
    <w:rsid w:val="00DA3488"/>
    <w:rsid w:val="00DA3ECA"/>
    <w:rsid w:val="00DB0E18"/>
    <w:rsid w:val="00DB13B5"/>
    <w:rsid w:val="00DC0445"/>
    <w:rsid w:val="00DC061A"/>
    <w:rsid w:val="00DD0861"/>
    <w:rsid w:val="00DE406E"/>
    <w:rsid w:val="00E218D7"/>
    <w:rsid w:val="00E42AF6"/>
    <w:rsid w:val="00E7583A"/>
    <w:rsid w:val="00EA7D67"/>
    <w:rsid w:val="00EB1FCD"/>
    <w:rsid w:val="00EC69BF"/>
    <w:rsid w:val="00F052EF"/>
    <w:rsid w:val="00F26736"/>
    <w:rsid w:val="00F600D3"/>
    <w:rsid w:val="00F657D9"/>
    <w:rsid w:val="00F915FF"/>
    <w:rsid w:val="00FC1501"/>
    <w:rsid w:val="00FD196D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7B3B5-742B-468D-9E36-B559A19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07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071C"/>
    <w:rPr>
      <w:rFonts w:ascii="Tahoma" w:eastAsia="Lucida Sans Unicode" w:hAnsi="Tahoma" w:cs="Tahoma"/>
      <w:sz w:val="16"/>
      <w:szCs w:val="16"/>
      <w:lang w:val="it-IT"/>
    </w:rPr>
  </w:style>
  <w:style w:type="character" w:styleId="-">
    <w:name w:val="Hyperlink"/>
    <w:rsid w:val="008E1671"/>
    <w:rPr>
      <w:color w:val="000080"/>
      <w:u w:val="single"/>
    </w:rPr>
  </w:style>
  <w:style w:type="paragraph" w:styleId="a5">
    <w:name w:val="footnote text"/>
    <w:basedOn w:val="a"/>
    <w:link w:val="Char0"/>
    <w:rsid w:val="008E1671"/>
    <w:pPr>
      <w:suppressLineNumbers/>
      <w:ind w:left="283" w:hanging="283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rsid w:val="008E1671"/>
    <w:rPr>
      <w:rFonts w:ascii="Times New Roman" w:eastAsia="Lucida Sans Unicode" w:hAnsi="Times New Roman" w:cs="Times New Roman"/>
      <w:sz w:val="20"/>
      <w:szCs w:val="20"/>
      <w:lang w:val="it-IT"/>
    </w:rPr>
  </w:style>
  <w:style w:type="paragraph" w:customStyle="1" w:styleId="21">
    <w:name w:val="Μεσαίο πλέγμα 21"/>
    <w:qFormat/>
    <w:rsid w:val="008E1671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character" w:styleId="a6">
    <w:name w:val="footnote reference"/>
    <w:uiPriority w:val="99"/>
    <w:semiHidden/>
    <w:unhideWhenUsed/>
    <w:rsid w:val="008E1671"/>
    <w:rPr>
      <w:vertAlign w:val="superscript"/>
    </w:rPr>
  </w:style>
  <w:style w:type="paragraph" w:customStyle="1" w:styleId="Default">
    <w:name w:val="Default"/>
    <w:rsid w:val="0074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2">
    <w:name w:val="Μεσαίο πλέγμα 22"/>
    <w:qFormat/>
    <w:rsid w:val="00D94C5A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paragraph" w:styleId="Web">
    <w:name w:val="Normal (Web)"/>
    <w:basedOn w:val="a"/>
    <w:uiPriority w:val="99"/>
    <w:semiHidden/>
    <w:unhideWhenUsed/>
    <w:rsid w:val="004C0D76"/>
    <w:pPr>
      <w:widowControl/>
      <w:suppressAutoHyphens w:val="0"/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a7">
    <w:name w:val="Strong"/>
    <w:basedOn w:val="a0"/>
    <w:uiPriority w:val="22"/>
    <w:qFormat/>
    <w:rsid w:val="004C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ownloads\&#928;&#961;&#972;&#963;&#954;&#955;&#951;&#963;&#951;%20&#917;&#957;&#948;&#953;&#945;&#966;&#941;&#961;&#959;&#957;&#964;&#959;&#9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.asilentrevolution@minedu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913;&#943;&#964;&#951;&#963;&#951;%20&#931;&#965;&#956;&#956;&#949;&#964;&#959;&#967;&#942;&#962;.docx" TargetMode="External"/><Relationship Id="rId10" Type="http://schemas.openxmlformats.org/officeDocument/2006/relationships/hyperlink" Target="http://www.youthdialogue.gr/prosklisei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ypapegan/anakoinosei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F901-4B67-4DF8-A0CD-43E729A5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 Μπέη</dc:creator>
  <cp:keywords/>
  <dc:description/>
  <cp:lastModifiedBy>USER</cp:lastModifiedBy>
  <cp:revision>2</cp:revision>
  <cp:lastPrinted>2019-12-06T10:17:00Z</cp:lastPrinted>
  <dcterms:created xsi:type="dcterms:W3CDTF">2022-09-12T06:41:00Z</dcterms:created>
  <dcterms:modified xsi:type="dcterms:W3CDTF">2022-09-12T06:41:00Z</dcterms:modified>
</cp:coreProperties>
</file>