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</w:t>
      </w:r>
      <w:r w:rsidR="00CE572B">
        <w:rPr>
          <w:b/>
          <w:sz w:val="28"/>
          <w:szCs w:val="28"/>
          <w:u w:val="single"/>
        </w:rPr>
        <w:t>,</w:t>
      </w:r>
      <w:r>
        <w:rPr>
          <w:b/>
          <w:sz w:val="28"/>
          <w:szCs w:val="28"/>
          <w:u w:val="single"/>
        </w:rPr>
        <w:t xml:space="preserve"> </w:t>
      </w:r>
      <w:r w:rsidR="002678D6">
        <w:rPr>
          <w:b/>
          <w:sz w:val="28"/>
          <w:szCs w:val="28"/>
          <w:u w:val="single"/>
        </w:rPr>
        <w:t>31</w:t>
      </w:r>
      <w:r w:rsidR="007126CC">
        <w:rPr>
          <w:b/>
          <w:sz w:val="28"/>
          <w:szCs w:val="28"/>
          <w:u w:val="single"/>
        </w:rPr>
        <w:t>/07</w:t>
      </w:r>
      <w:r w:rsidR="00BF7290">
        <w:rPr>
          <w:b/>
          <w:sz w:val="28"/>
          <w:szCs w:val="28"/>
          <w:u w:val="single"/>
        </w:rPr>
        <w:t>/2023</w:t>
      </w:r>
    </w:p>
    <w:p w:rsidR="002E6C28" w:rsidRDefault="002E6C28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04943" w:rsidRDefault="00804943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F5F2C">
        <w:rPr>
          <w:rFonts w:ascii="Arial" w:hAnsi="Arial" w:cs="Arial"/>
          <w:b/>
          <w:sz w:val="32"/>
          <w:szCs w:val="32"/>
          <w:u w:val="single"/>
        </w:rPr>
        <w:t>ΔΕΛΤΙΟ ΤΥΠΟΥ</w:t>
      </w:r>
    </w:p>
    <w:p w:rsidR="002678D6" w:rsidRPr="007F5F2C" w:rsidRDefault="002678D6" w:rsidP="00BF1EC0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Αναβάθμιση παιδικών σταθμών Κόνιτσας και γηπέδου </w:t>
      </w:r>
      <w:r w:rsidR="00BF1EC0">
        <w:rPr>
          <w:rFonts w:ascii="Arial" w:hAnsi="Arial" w:cs="Arial"/>
          <w:b/>
          <w:sz w:val="32"/>
          <w:szCs w:val="32"/>
          <w:u w:val="single"/>
        </w:rPr>
        <w:t>καλαθοσφαίρισης</w:t>
      </w:r>
      <w:r>
        <w:rPr>
          <w:rFonts w:ascii="Arial" w:hAnsi="Arial" w:cs="Arial"/>
          <w:b/>
          <w:sz w:val="32"/>
          <w:szCs w:val="32"/>
          <w:u w:val="single"/>
        </w:rPr>
        <w:t xml:space="preserve"> Γυμνασίου και Λυκείου Κόνιτσας</w:t>
      </w:r>
    </w:p>
    <w:p w:rsidR="00A74502" w:rsidRDefault="00CE572B" w:rsidP="00CE572B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Δύο σημαντικά έργα βρίσκονται σε εξέλιξη στην Κόνιτσα. Πρόκειται για εργασίες αναβάθμισης στον α’ και β΄ Παιδικό Σταθμό και στο γήπεδο </w:t>
      </w:r>
      <w:r w:rsidR="00F04AAB">
        <w:rPr>
          <w:rFonts w:ascii="Arial" w:hAnsi="Arial" w:cs="Arial"/>
          <w:sz w:val="28"/>
          <w:szCs w:val="28"/>
        </w:rPr>
        <w:t>μπάσκετ</w:t>
      </w:r>
      <w:r>
        <w:rPr>
          <w:rFonts w:ascii="Arial" w:hAnsi="Arial" w:cs="Arial"/>
          <w:sz w:val="28"/>
          <w:szCs w:val="28"/>
        </w:rPr>
        <w:t xml:space="preserve"> Γυμνασίου και </w:t>
      </w:r>
      <w:r w:rsidR="00BF1EC0">
        <w:rPr>
          <w:rFonts w:ascii="Arial" w:hAnsi="Arial" w:cs="Arial"/>
          <w:sz w:val="28"/>
          <w:szCs w:val="28"/>
        </w:rPr>
        <w:t xml:space="preserve">Γενικού </w:t>
      </w:r>
      <w:r>
        <w:rPr>
          <w:rFonts w:ascii="Arial" w:hAnsi="Arial" w:cs="Arial"/>
          <w:sz w:val="28"/>
          <w:szCs w:val="28"/>
        </w:rPr>
        <w:t>Λυκείου Κόνιτσας. Ο συνολικός προϋπολογισμός ανέρχεται σε 94.032,72€</w:t>
      </w:r>
      <w:r w:rsidR="00A74502">
        <w:rPr>
          <w:rFonts w:ascii="Arial" w:hAnsi="Arial" w:cs="Arial"/>
          <w:sz w:val="28"/>
          <w:szCs w:val="28"/>
        </w:rPr>
        <w:t xml:space="preserve"> (με μελέτη και δημοπρασία έτους 2022)</w:t>
      </w:r>
      <w:r>
        <w:rPr>
          <w:rFonts w:ascii="Arial" w:hAnsi="Arial" w:cs="Arial"/>
          <w:sz w:val="28"/>
          <w:szCs w:val="28"/>
        </w:rPr>
        <w:t xml:space="preserve"> και 62.080,00€ </w:t>
      </w:r>
      <w:r w:rsidR="00BF1EC0">
        <w:rPr>
          <w:rFonts w:ascii="Arial" w:hAnsi="Arial" w:cs="Arial"/>
          <w:sz w:val="28"/>
          <w:szCs w:val="28"/>
        </w:rPr>
        <w:t>(μελέτη – ανάθεση έτους 2022)</w:t>
      </w:r>
      <w:r w:rsidR="00BF1EC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αντίστοιχα.    </w:t>
      </w:r>
    </w:p>
    <w:p w:rsidR="00A74502" w:rsidRDefault="00BF1EC0" w:rsidP="00CE572B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74502">
        <w:rPr>
          <w:rFonts w:ascii="Arial" w:hAnsi="Arial" w:cs="Arial"/>
          <w:sz w:val="28"/>
          <w:szCs w:val="28"/>
        </w:rPr>
        <w:t>Να σημειωθεί ότι το γήπεδο, που εξυπηρετεί τις ανάγκες των παιδιών του Γυμνασίου κα</w:t>
      </w:r>
      <w:bookmarkStart w:id="0" w:name="_GoBack"/>
      <w:bookmarkEnd w:id="0"/>
      <w:r w:rsidR="00A74502">
        <w:rPr>
          <w:rFonts w:ascii="Arial" w:hAnsi="Arial" w:cs="Arial"/>
          <w:sz w:val="28"/>
          <w:szCs w:val="28"/>
        </w:rPr>
        <w:t>ι του Γενικού Λυκείου Κόνιτσας, κατασκευάστηκε το 1972</w:t>
      </w:r>
      <w:r>
        <w:rPr>
          <w:rFonts w:ascii="Arial" w:hAnsi="Arial" w:cs="Arial"/>
          <w:sz w:val="28"/>
          <w:szCs w:val="28"/>
        </w:rPr>
        <w:t xml:space="preserve"> και από τότε δεν έχει συντηρηθεί</w:t>
      </w:r>
      <w:r w:rsidR="00A74502">
        <w:rPr>
          <w:rFonts w:ascii="Arial" w:hAnsi="Arial" w:cs="Arial"/>
          <w:sz w:val="28"/>
          <w:szCs w:val="28"/>
        </w:rPr>
        <w:t xml:space="preserve">. </w:t>
      </w:r>
    </w:p>
    <w:p w:rsidR="002678D6" w:rsidRDefault="00BF1EC0" w:rsidP="00CE572B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74502">
        <w:rPr>
          <w:rFonts w:ascii="Arial" w:hAnsi="Arial" w:cs="Arial"/>
          <w:sz w:val="28"/>
          <w:szCs w:val="28"/>
        </w:rPr>
        <w:t xml:space="preserve">Και με τα δύο έργα θα αντιμετωπιστούν </w:t>
      </w:r>
      <w:r>
        <w:rPr>
          <w:rFonts w:ascii="Arial" w:hAnsi="Arial" w:cs="Arial"/>
          <w:sz w:val="28"/>
          <w:szCs w:val="28"/>
        </w:rPr>
        <w:t xml:space="preserve">χρονίζοντα </w:t>
      </w:r>
      <w:r w:rsidR="00A74502">
        <w:rPr>
          <w:rFonts w:ascii="Arial" w:hAnsi="Arial" w:cs="Arial"/>
          <w:sz w:val="28"/>
          <w:szCs w:val="28"/>
        </w:rPr>
        <w:t>προβλήματα που δημιουργήθηκαν από την καθημερινή χρήση</w:t>
      </w:r>
      <w:r>
        <w:rPr>
          <w:rFonts w:ascii="Arial" w:hAnsi="Arial" w:cs="Arial"/>
          <w:sz w:val="28"/>
          <w:szCs w:val="28"/>
        </w:rPr>
        <w:t xml:space="preserve">, αλλά </w:t>
      </w:r>
      <w:r w:rsidR="00A74502">
        <w:rPr>
          <w:rFonts w:ascii="Arial" w:hAnsi="Arial" w:cs="Arial"/>
          <w:sz w:val="28"/>
          <w:szCs w:val="28"/>
        </w:rPr>
        <w:t xml:space="preserve"> και </w:t>
      </w:r>
      <w:r>
        <w:rPr>
          <w:rFonts w:ascii="Arial" w:hAnsi="Arial" w:cs="Arial"/>
          <w:sz w:val="28"/>
          <w:szCs w:val="28"/>
        </w:rPr>
        <w:t xml:space="preserve">από </w:t>
      </w:r>
      <w:r w:rsidR="00A74502">
        <w:rPr>
          <w:rFonts w:ascii="Arial" w:hAnsi="Arial" w:cs="Arial"/>
          <w:sz w:val="28"/>
          <w:szCs w:val="28"/>
        </w:rPr>
        <w:t xml:space="preserve">τη φθορά του χρόνου. </w:t>
      </w:r>
      <w:r>
        <w:rPr>
          <w:rFonts w:ascii="Arial" w:hAnsi="Arial" w:cs="Arial"/>
          <w:sz w:val="28"/>
          <w:szCs w:val="28"/>
        </w:rPr>
        <w:t xml:space="preserve">Θα βελτιωθούν οι υποδομές και θα αναβαθμιστούν οι χώροι που χρησιμοποιούν καθημερινά </w:t>
      </w:r>
      <w:r w:rsidR="008B6D67">
        <w:rPr>
          <w:rFonts w:ascii="Arial" w:hAnsi="Arial" w:cs="Arial"/>
          <w:sz w:val="28"/>
          <w:szCs w:val="28"/>
        </w:rPr>
        <w:t xml:space="preserve">τα </w:t>
      </w:r>
      <w:r>
        <w:rPr>
          <w:rFonts w:ascii="Arial" w:hAnsi="Arial" w:cs="Arial"/>
          <w:sz w:val="28"/>
          <w:szCs w:val="28"/>
        </w:rPr>
        <w:t xml:space="preserve">παιδιά. </w:t>
      </w:r>
      <w:r w:rsidR="00A74502" w:rsidRPr="00A74502">
        <w:rPr>
          <w:rFonts w:ascii="Arial" w:hAnsi="Arial" w:cs="Arial"/>
          <w:sz w:val="28"/>
          <w:szCs w:val="28"/>
        </w:rPr>
        <w:t xml:space="preserve">Έχουμε υποχρέωση να δημιουργούμε τις καλύτερες συνθήκες για αυτά και </w:t>
      </w:r>
      <w:r>
        <w:rPr>
          <w:rFonts w:ascii="Arial" w:hAnsi="Arial" w:cs="Arial"/>
          <w:sz w:val="28"/>
          <w:szCs w:val="28"/>
        </w:rPr>
        <w:t xml:space="preserve">καταβάλουμε </w:t>
      </w:r>
      <w:r w:rsidR="008B6D67">
        <w:rPr>
          <w:rFonts w:ascii="Arial" w:hAnsi="Arial" w:cs="Arial"/>
          <w:sz w:val="28"/>
          <w:szCs w:val="28"/>
        </w:rPr>
        <w:t>κάθε δυνατή προσπάθεια</w:t>
      </w:r>
      <w:r w:rsidR="00F04AAB">
        <w:rPr>
          <w:rFonts w:ascii="Arial" w:hAnsi="Arial" w:cs="Arial"/>
          <w:sz w:val="28"/>
          <w:szCs w:val="28"/>
        </w:rPr>
        <w:t xml:space="preserve"> </w:t>
      </w:r>
      <w:r w:rsidR="003C077D">
        <w:rPr>
          <w:rFonts w:ascii="Arial" w:hAnsi="Arial" w:cs="Arial"/>
          <w:sz w:val="28"/>
          <w:szCs w:val="28"/>
        </w:rPr>
        <w:t xml:space="preserve">για τη βελτίωση των υποδομών </w:t>
      </w:r>
      <w:r w:rsidR="003C077D">
        <w:rPr>
          <w:rFonts w:ascii="Arial" w:hAnsi="Arial" w:cs="Arial"/>
          <w:sz w:val="28"/>
          <w:szCs w:val="28"/>
        </w:rPr>
        <w:t xml:space="preserve">γενικότερα </w:t>
      </w:r>
      <w:r w:rsidR="003C077D">
        <w:rPr>
          <w:rFonts w:ascii="Arial" w:hAnsi="Arial" w:cs="Arial"/>
          <w:sz w:val="28"/>
          <w:szCs w:val="28"/>
        </w:rPr>
        <w:t xml:space="preserve">με τα έργα που εκτελούνται τα τελευταία δύο χρόνια στον Δήμο μας.  </w:t>
      </w:r>
    </w:p>
    <w:p w:rsidR="008B6D67" w:rsidRPr="00025D7C" w:rsidRDefault="008B6D67" w:rsidP="00CE572B">
      <w:pPr>
        <w:tabs>
          <w:tab w:val="left" w:pos="1080"/>
        </w:tabs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Από το Γραφείο Δημάρχου </w:t>
      </w:r>
    </w:p>
    <w:p w:rsidR="002678D6" w:rsidRDefault="002678D6" w:rsidP="002678D6">
      <w:pPr>
        <w:tabs>
          <w:tab w:val="left" w:pos="1080"/>
        </w:tabs>
        <w:rPr>
          <w:rFonts w:ascii="Arial" w:hAnsi="Arial" w:cs="Arial"/>
          <w:sz w:val="28"/>
          <w:szCs w:val="28"/>
        </w:rPr>
      </w:pPr>
    </w:p>
    <w:p w:rsidR="002678D6" w:rsidRDefault="002678D6" w:rsidP="002678D6">
      <w:pPr>
        <w:tabs>
          <w:tab w:val="left" w:pos="1080"/>
        </w:tabs>
        <w:rPr>
          <w:rFonts w:ascii="Arial" w:hAnsi="Arial" w:cs="Arial"/>
          <w:sz w:val="28"/>
          <w:szCs w:val="28"/>
        </w:rPr>
      </w:pPr>
    </w:p>
    <w:p w:rsidR="004418EF" w:rsidRPr="007F5F2C" w:rsidRDefault="004418EF" w:rsidP="007F5F2C">
      <w:pPr>
        <w:tabs>
          <w:tab w:val="left" w:pos="1080"/>
        </w:tabs>
        <w:rPr>
          <w:rFonts w:ascii="Arial" w:hAnsi="Arial" w:cs="Arial"/>
          <w:sz w:val="28"/>
          <w:szCs w:val="28"/>
        </w:rPr>
      </w:pPr>
    </w:p>
    <w:sectPr w:rsidR="004418EF" w:rsidRPr="007F5F2C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3D7" w:rsidRDefault="00D313D7" w:rsidP="00A936D3">
      <w:pPr>
        <w:spacing w:after="0" w:line="240" w:lineRule="auto"/>
      </w:pPr>
      <w:r>
        <w:separator/>
      </w:r>
    </w:p>
  </w:endnote>
  <w:endnote w:type="continuationSeparator" w:id="0">
    <w:p w:rsidR="00D313D7" w:rsidRDefault="00D313D7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3D7" w:rsidRDefault="00D313D7" w:rsidP="00A936D3">
      <w:pPr>
        <w:spacing w:after="0" w:line="240" w:lineRule="auto"/>
      </w:pPr>
      <w:r>
        <w:separator/>
      </w:r>
    </w:p>
  </w:footnote>
  <w:footnote w:type="continuationSeparator" w:id="0">
    <w:p w:rsidR="00D313D7" w:rsidRDefault="00D313D7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121920</wp:posOffset>
          </wp:positionV>
          <wp:extent cx="2019300" cy="6096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387F"/>
    <w:rsid w:val="00025D7C"/>
    <w:rsid w:val="000354BC"/>
    <w:rsid w:val="0006602F"/>
    <w:rsid w:val="00093A7C"/>
    <w:rsid w:val="000B2F5A"/>
    <w:rsid w:val="000C12C2"/>
    <w:rsid w:val="000D4109"/>
    <w:rsid w:val="00121DEA"/>
    <w:rsid w:val="00133DC6"/>
    <w:rsid w:val="00151CCE"/>
    <w:rsid w:val="00174992"/>
    <w:rsid w:val="001A6FAA"/>
    <w:rsid w:val="001A76BA"/>
    <w:rsid w:val="001B40EA"/>
    <w:rsid w:val="001F6204"/>
    <w:rsid w:val="0020089D"/>
    <w:rsid w:val="002064B2"/>
    <w:rsid w:val="002071E2"/>
    <w:rsid w:val="00213137"/>
    <w:rsid w:val="00223FF8"/>
    <w:rsid w:val="00236EC6"/>
    <w:rsid w:val="00250769"/>
    <w:rsid w:val="00250BB7"/>
    <w:rsid w:val="002538E7"/>
    <w:rsid w:val="0025505D"/>
    <w:rsid w:val="002651A4"/>
    <w:rsid w:val="002678D6"/>
    <w:rsid w:val="00271DC2"/>
    <w:rsid w:val="00296E84"/>
    <w:rsid w:val="002D751D"/>
    <w:rsid w:val="002E6C28"/>
    <w:rsid w:val="002F486F"/>
    <w:rsid w:val="0031766C"/>
    <w:rsid w:val="003340F0"/>
    <w:rsid w:val="00335524"/>
    <w:rsid w:val="00341D73"/>
    <w:rsid w:val="00344EC0"/>
    <w:rsid w:val="00373845"/>
    <w:rsid w:val="00377F72"/>
    <w:rsid w:val="003825F2"/>
    <w:rsid w:val="00392746"/>
    <w:rsid w:val="003A5EE0"/>
    <w:rsid w:val="003C077D"/>
    <w:rsid w:val="003F4A49"/>
    <w:rsid w:val="00413C56"/>
    <w:rsid w:val="0041653B"/>
    <w:rsid w:val="0043607E"/>
    <w:rsid w:val="00436C72"/>
    <w:rsid w:val="004418EF"/>
    <w:rsid w:val="00450FF3"/>
    <w:rsid w:val="00453BA4"/>
    <w:rsid w:val="00454E61"/>
    <w:rsid w:val="004736FB"/>
    <w:rsid w:val="00487083"/>
    <w:rsid w:val="004A5133"/>
    <w:rsid w:val="004B38D4"/>
    <w:rsid w:val="004B533C"/>
    <w:rsid w:val="004C7F55"/>
    <w:rsid w:val="004D1CE7"/>
    <w:rsid w:val="004D304E"/>
    <w:rsid w:val="004F099F"/>
    <w:rsid w:val="0051084B"/>
    <w:rsid w:val="00515B37"/>
    <w:rsid w:val="005256D6"/>
    <w:rsid w:val="00545F15"/>
    <w:rsid w:val="0055491C"/>
    <w:rsid w:val="00554E3E"/>
    <w:rsid w:val="00555FE8"/>
    <w:rsid w:val="00562F57"/>
    <w:rsid w:val="0058599E"/>
    <w:rsid w:val="00591E36"/>
    <w:rsid w:val="005B44F0"/>
    <w:rsid w:val="005D47F0"/>
    <w:rsid w:val="00602311"/>
    <w:rsid w:val="00606814"/>
    <w:rsid w:val="0062302C"/>
    <w:rsid w:val="00641291"/>
    <w:rsid w:val="006745E7"/>
    <w:rsid w:val="00687D33"/>
    <w:rsid w:val="00690B84"/>
    <w:rsid w:val="006D3BCE"/>
    <w:rsid w:val="006E165E"/>
    <w:rsid w:val="007126CC"/>
    <w:rsid w:val="0071658F"/>
    <w:rsid w:val="00723B0F"/>
    <w:rsid w:val="00754CDC"/>
    <w:rsid w:val="007733CC"/>
    <w:rsid w:val="00794B61"/>
    <w:rsid w:val="007B6484"/>
    <w:rsid w:val="007E4A77"/>
    <w:rsid w:val="007E5255"/>
    <w:rsid w:val="007F5F2C"/>
    <w:rsid w:val="00804943"/>
    <w:rsid w:val="00807F43"/>
    <w:rsid w:val="00810CA0"/>
    <w:rsid w:val="00812775"/>
    <w:rsid w:val="00855369"/>
    <w:rsid w:val="00873E07"/>
    <w:rsid w:val="00875130"/>
    <w:rsid w:val="00881AA6"/>
    <w:rsid w:val="008A1158"/>
    <w:rsid w:val="008B32F4"/>
    <w:rsid w:val="008B6D67"/>
    <w:rsid w:val="008C3FBF"/>
    <w:rsid w:val="008D3E2F"/>
    <w:rsid w:val="008E3795"/>
    <w:rsid w:val="008E47F7"/>
    <w:rsid w:val="008F04DA"/>
    <w:rsid w:val="009000A0"/>
    <w:rsid w:val="0091494D"/>
    <w:rsid w:val="00927FA9"/>
    <w:rsid w:val="0093477D"/>
    <w:rsid w:val="00945A32"/>
    <w:rsid w:val="009A0204"/>
    <w:rsid w:val="009A1BD7"/>
    <w:rsid w:val="009A61EA"/>
    <w:rsid w:val="009D018F"/>
    <w:rsid w:val="009E6B5A"/>
    <w:rsid w:val="00A120FE"/>
    <w:rsid w:val="00A12752"/>
    <w:rsid w:val="00A15846"/>
    <w:rsid w:val="00A243C0"/>
    <w:rsid w:val="00A571F3"/>
    <w:rsid w:val="00A72ACE"/>
    <w:rsid w:val="00A74502"/>
    <w:rsid w:val="00A769FB"/>
    <w:rsid w:val="00A82D8E"/>
    <w:rsid w:val="00A868C2"/>
    <w:rsid w:val="00A936D3"/>
    <w:rsid w:val="00A9389A"/>
    <w:rsid w:val="00A97CDB"/>
    <w:rsid w:val="00AA5F1C"/>
    <w:rsid w:val="00AA78B6"/>
    <w:rsid w:val="00AB2751"/>
    <w:rsid w:val="00AC45AC"/>
    <w:rsid w:val="00AD3878"/>
    <w:rsid w:val="00AE0B82"/>
    <w:rsid w:val="00AE2BF5"/>
    <w:rsid w:val="00B03DC6"/>
    <w:rsid w:val="00B108E8"/>
    <w:rsid w:val="00B27BE9"/>
    <w:rsid w:val="00B42350"/>
    <w:rsid w:val="00B74641"/>
    <w:rsid w:val="00B76128"/>
    <w:rsid w:val="00B76806"/>
    <w:rsid w:val="00B811FD"/>
    <w:rsid w:val="00B90A0B"/>
    <w:rsid w:val="00BD3EEF"/>
    <w:rsid w:val="00BF0343"/>
    <w:rsid w:val="00BF1EC0"/>
    <w:rsid w:val="00BF7290"/>
    <w:rsid w:val="00C02BD2"/>
    <w:rsid w:val="00C26DAD"/>
    <w:rsid w:val="00C34C60"/>
    <w:rsid w:val="00C40F40"/>
    <w:rsid w:val="00C43410"/>
    <w:rsid w:val="00C440A1"/>
    <w:rsid w:val="00C70A70"/>
    <w:rsid w:val="00CA0699"/>
    <w:rsid w:val="00CA4FA7"/>
    <w:rsid w:val="00CE572B"/>
    <w:rsid w:val="00D07157"/>
    <w:rsid w:val="00D313D7"/>
    <w:rsid w:val="00D373AF"/>
    <w:rsid w:val="00D5007B"/>
    <w:rsid w:val="00D77073"/>
    <w:rsid w:val="00D8340D"/>
    <w:rsid w:val="00D96847"/>
    <w:rsid w:val="00DA62E7"/>
    <w:rsid w:val="00DB1990"/>
    <w:rsid w:val="00E00E66"/>
    <w:rsid w:val="00E174E1"/>
    <w:rsid w:val="00E3231A"/>
    <w:rsid w:val="00E36EDB"/>
    <w:rsid w:val="00E47D05"/>
    <w:rsid w:val="00E70714"/>
    <w:rsid w:val="00E91EE0"/>
    <w:rsid w:val="00E93F61"/>
    <w:rsid w:val="00E96932"/>
    <w:rsid w:val="00EB4E9A"/>
    <w:rsid w:val="00EC01EC"/>
    <w:rsid w:val="00EC0908"/>
    <w:rsid w:val="00ED64BF"/>
    <w:rsid w:val="00EE339C"/>
    <w:rsid w:val="00EF4F69"/>
    <w:rsid w:val="00EF4F87"/>
    <w:rsid w:val="00F04AAB"/>
    <w:rsid w:val="00F05941"/>
    <w:rsid w:val="00F06DB1"/>
    <w:rsid w:val="00F10CF9"/>
    <w:rsid w:val="00F12524"/>
    <w:rsid w:val="00F30BC0"/>
    <w:rsid w:val="00F36045"/>
    <w:rsid w:val="00F4286B"/>
    <w:rsid w:val="00F50199"/>
    <w:rsid w:val="00F72C4E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4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78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195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974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7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62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2023-07-31T07:38:00Z</cp:lastPrinted>
  <dcterms:created xsi:type="dcterms:W3CDTF">2017-10-18T06:12:00Z</dcterms:created>
  <dcterms:modified xsi:type="dcterms:W3CDTF">2023-07-31T07:38:00Z</dcterms:modified>
</cp:coreProperties>
</file>