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6489AC7D" w:rsidR="00B76128" w:rsidRPr="0027453E" w:rsidRDefault="00B42350" w:rsidP="00A97CDB">
      <w:pPr>
        <w:jc w:val="right"/>
        <w:rPr>
          <w:b/>
          <w:sz w:val="28"/>
          <w:szCs w:val="28"/>
        </w:rPr>
      </w:pPr>
      <w:r w:rsidRPr="0027453E">
        <w:rPr>
          <w:b/>
          <w:sz w:val="28"/>
          <w:szCs w:val="28"/>
        </w:rPr>
        <w:t xml:space="preserve">Κόνιτσα </w:t>
      </w:r>
      <w:r w:rsidR="00235F02">
        <w:rPr>
          <w:b/>
          <w:sz w:val="28"/>
          <w:szCs w:val="28"/>
        </w:rPr>
        <w:t>15/05</w:t>
      </w:r>
      <w:r w:rsidR="00C34C60" w:rsidRPr="0027453E">
        <w:rPr>
          <w:b/>
          <w:sz w:val="28"/>
          <w:szCs w:val="28"/>
        </w:rPr>
        <w:t>/202</w:t>
      </w:r>
      <w:r w:rsidR="00235F02">
        <w:rPr>
          <w:b/>
          <w:sz w:val="28"/>
          <w:szCs w:val="28"/>
        </w:rPr>
        <w:t>3</w:t>
      </w:r>
    </w:p>
    <w:p w14:paraId="49A3938F" w14:textId="77777777" w:rsidR="00487E39" w:rsidRDefault="00487E39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03BA9AB" w14:textId="618356CF" w:rsidR="0027453E" w:rsidRPr="00235F02" w:rsidRDefault="00545C35" w:rsidP="00235F02">
      <w:pPr>
        <w:pStyle w:val="a5"/>
        <w:jc w:val="both"/>
        <w:rPr>
          <w:b/>
          <w:i w:val="0"/>
          <w:sz w:val="36"/>
          <w:szCs w:val="36"/>
        </w:rPr>
      </w:pPr>
      <w:r w:rsidRPr="00235F02">
        <w:rPr>
          <w:b/>
          <w:i w:val="0"/>
          <w:sz w:val="36"/>
          <w:szCs w:val="36"/>
        </w:rPr>
        <w:t xml:space="preserve">Επίσκεψη </w:t>
      </w:r>
      <w:r w:rsidR="00860E10" w:rsidRPr="00235F02">
        <w:rPr>
          <w:b/>
          <w:i w:val="0"/>
          <w:sz w:val="36"/>
          <w:szCs w:val="36"/>
        </w:rPr>
        <w:t>του Βουλευτή Ι</w:t>
      </w:r>
      <w:r w:rsidR="00235F02" w:rsidRPr="00235F02">
        <w:rPr>
          <w:b/>
          <w:i w:val="0"/>
          <w:sz w:val="36"/>
          <w:szCs w:val="36"/>
        </w:rPr>
        <w:t>ωαννίνων Σταύρου Καλογιάννη στο</w:t>
      </w:r>
      <w:r w:rsidR="00860E10" w:rsidRPr="00235F02">
        <w:rPr>
          <w:b/>
          <w:i w:val="0"/>
          <w:sz w:val="36"/>
          <w:szCs w:val="36"/>
        </w:rPr>
        <w:t xml:space="preserve"> Δήμαρχο Κόνιτσας</w:t>
      </w:r>
    </w:p>
    <w:p w14:paraId="11D51104" w14:textId="3FD90973" w:rsidR="00235F02" w:rsidRDefault="00235F02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Επίσκεψη στο</w:t>
      </w:r>
      <w:r w:rsidR="003625FE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Δ</w:t>
      </w:r>
      <w:r w:rsidR="00816F06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ήμ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ο Κόνιτσας πραγματοποίησε τη</w:t>
      </w:r>
      <w:r w:rsidR="003625FE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Δευτέρα 15 Μαΐου </w:t>
      </w:r>
      <w:r w:rsidR="00860E1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202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>3</w:t>
      </w:r>
      <w:r w:rsidR="00860E1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ο 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πρώην Υπουργός και Βουλευτής Νομού Ιωαννίνων </w:t>
      </w:r>
      <w:r w:rsidR="00860E1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Σταύρος Καλογιάννης</w:t>
      </w:r>
      <w:r w:rsidR="0008214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, που πλέον δε θα συμμετάσχει στις επερχόμενες εκλογές της 21</w:t>
      </w:r>
      <w:r w:rsidR="00082147" w:rsidRPr="00082147">
        <w:rPr>
          <w:rFonts w:ascii="Arial" w:eastAsia="Times New Roman" w:hAnsi="Arial" w:cs="Arial"/>
          <w:color w:val="050505"/>
          <w:sz w:val="32"/>
          <w:szCs w:val="32"/>
          <w:vertAlign w:val="superscript"/>
          <w:lang w:eastAsia="el-GR"/>
        </w:rPr>
        <w:t>η</w:t>
      </w:r>
      <w:r w:rsidR="00082147">
        <w:rPr>
          <w:rFonts w:ascii="Arial" w:eastAsia="Times New Roman" w:hAnsi="Arial" w:cs="Arial"/>
          <w:color w:val="050505"/>
          <w:sz w:val="32"/>
          <w:szCs w:val="32"/>
          <w:vertAlign w:val="superscript"/>
          <w:lang w:eastAsia="el-GR"/>
        </w:rPr>
        <w:t>ς</w:t>
      </w:r>
      <w:r w:rsidR="0008214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Μαΐου. </w:t>
      </w:r>
    </w:p>
    <w:p w14:paraId="220434B5" w14:textId="77777777" w:rsidR="001620F5" w:rsidRPr="001620F5" w:rsidRDefault="001620F5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6A252B74" w14:textId="77777777" w:rsidR="00487E39" w:rsidRDefault="00B816C7" w:rsidP="00235F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Ο Δήμαρχος εκφράζει θερμές ευχαριστίες</w:t>
      </w:r>
      <w:r w:rsidR="00865CAB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προς τον Βουλευτή Στ</w:t>
      </w:r>
      <w:r w:rsidR="00235F02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αύρο Καλογιάννη για την επίσκεψή του</w:t>
      </w:r>
      <w:r w:rsidR="00082147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και την πολυετή αρωγή του στην περιοχή</w:t>
      </w:r>
      <w:r w:rsidR="00235F02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. </w:t>
      </w:r>
    </w:p>
    <w:p w14:paraId="6041AEEF" w14:textId="19623FB1" w:rsidR="00487E39" w:rsidRDefault="00235F02" w:rsidP="00235F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Ο κ. Καλογιάννης ήταν πάντα δίπλα μας, </w:t>
      </w:r>
      <w:r w:rsidR="00487E39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βοηθώντας το Δήμο μας στα προβλήματα που </w:t>
      </w:r>
      <w:r w:rsidR="004D1D28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αντιμετώπιζε και </w:t>
      </w:r>
      <w:bookmarkStart w:id="0" w:name="_GoBack"/>
      <w:bookmarkEnd w:id="0"/>
      <w:r w:rsidR="00487E39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αντιμετωπίζει. Έδωσε λύσεις και πρότεινε λύσεις.  </w:t>
      </w:r>
    </w:p>
    <w:p w14:paraId="304030B3" w14:textId="7522E648" w:rsidR="00B816C7" w:rsidRDefault="00487E39" w:rsidP="00235F0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Αγαπητέ Σταύρο, </w:t>
      </w:r>
    </w:p>
    <w:p w14:paraId="6F743F28" w14:textId="4DEABAE4" w:rsidR="00B816C7" w:rsidRDefault="00487E39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Σε ευχαριστούμε για ό,τι επί έτη πρόσφερες στην περιοχή μας. </w:t>
      </w:r>
    </w:p>
    <w:p w14:paraId="4110A92D" w14:textId="77777777" w:rsidR="00487E39" w:rsidRPr="001620F5" w:rsidRDefault="00487E39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5FDB20ED" w14:textId="7DE9F3A4" w:rsidR="00B76128" w:rsidRPr="001620F5" w:rsidRDefault="000A279D" w:rsidP="005763A1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1620F5">
        <w:rPr>
          <w:rFonts w:ascii="Arial" w:hAnsi="Arial" w:cs="Arial"/>
          <w:sz w:val="32"/>
          <w:szCs w:val="32"/>
        </w:rPr>
        <w:t xml:space="preserve">Από το Γραφείο Δημάρχου </w:t>
      </w:r>
    </w:p>
    <w:p w14:paraId="7DA55FC3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4C57ADE1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5AB67C42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25C9E2EB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sectPr w:rsidR="00B816C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7F48F" w14:textId="77777777" w:rsidR="002846ED" w:rsidRDefault="002846ED" w:rsidP="00A936D3">
      <w:pPr>
        <w:spacing w:after="0" w:line="240" w:lineRule="auto"/>
      </w:pPr>
      <w:r>
        <w:separator/>
      </w:r>
    </w:p>
  </w:endnote>
  <w:endnote w:type="continuationSeparator" w:id="0">
    <w:p w14:paraId="4887689D" w14:textId="77777777" w:rsidR="002846ED" w:rsidRDefault="002846E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866424"/>
      <w:docPartObj>
        <w:docPartGallery w:val="Page Numbers (Bottom of Page)"/>
        <w:docPartUnique/>
      </w:docPartObj>
    </w:sdtPr>
    <w:sdtEndPr/>
    <w:sdtContent>
      <w:p w14:paraId="55F27A85" w14:textId="5B5B4877" w:rsidR="00B67318" w:rsidRDefault="00B67318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1D28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1424DDC4" w14:textId="77777777" w:rsidR="00B67318" w:rsidRDefault="00B67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28B98" w14:textId="77777777" w:rsidR="002846ED" w:rsidRDefault="002846ED" w:rsidP="00A936D3">
      <w:pPr>
        <w:spacing w:after="0" w:line="240" w:lineRule="auto"/>
      </w:pPr>
      <w:r>
        <w:separator/>
      </w:r>
    </w:p>
  </w:footnote>
  <w:footnote w:type="continuationSeparator" w:id="0">
    <w:p w14:paraId="14DD1AD3" w14:textId="77777777" w:rsidR="002846ED" w:rsidRDefault="002846E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713BA"/>
    <w:rsid w:val="00082147"/>
    <w:rsid w:val="000A279D"/>
    <w:rsid w:val="000A289E"/>
    <w:rsid w:val="000B2F5A"/>
    <w:rsid w:val="000C12C2"/>
    <w:rsid w:val="000D4109"/>
    <w:rsid w:val="000F462F"/>
    <w:rsid w:val="00121DEA"/>
    <w:rsid w:val="00137767"/>
    <w:rsid w:val="00145238"/>
    <w:rsid w:val="001620F5"/>
    <w:rsid w:val="001710C0"/>
    <w:rsid w:val="001A6FAA"/>
    <w:rsid w:val="001A76BA"/>
    <w:rsid w:val="001F6204"/>
    <w:rsid w:val="001F7E7B"/>
    <w:rsid w:val="002064B2"/>
    <w:rsid w:val="002071E2"/>
    <w:rsid w:val="00213137"/>
    <w:rsid w:val="00223FF8"/>
    <w:rsid w:val="00235F02"/>
    <w:rsid w:val="00250BB7"/>
    <w:rsid w:val="002538E7"/>
    <w:rsid w:val="0025505D"/>
    <w:rsid w:val="00257C1A"/>
    <w:rsid w:val="0026154C"/>
    <w:rsid w:val="002651A4"/>
    <w:rsid w:val="0027453E"/>
    <w:rsid w:val="00284638"/>
    <w:rsid w:val="002846ED"/>
    <w:rsid w:val="00296E84"/>
    <w:rsid w:val="002F486F"/>
    <w:rsid w:val="00314A1E"/>
    <w:rsid w:val="0031766C"/>
    <w:rsid w:val="003340F0"/>
    <w:rsid w:val="00336D9E"/>
    <w:rsid w:val="00341D73"/>
    <w:rsid w:val="00344EC0"/>
    <w:rsid w:val="003625FE"/>
    <w:rsid w:val="00373845"/>
    <w:rsid w:val="003825F2"/>
    <w:rsid w:val="003A5EE0"/>
    <w:rsid w:val="00413C56"/>
    <w:rsid w:val="0041653B"/>
    <w:rsid w:val="0043607E"/>
    <w:rsid w:val="00436C72"/>
    <w:rsid w:val="00450FF3"/>
    <w:rsid w:val="00487083"/>
    <w:rsid w:val="00487E39"/>
    <w:rsid w:val="004A5133"/>
    <w:rsid w:val="004B38D4"/>
    <w:rsid w:val="004B533C"/>
    <w:rsid w:val="004D1D28"/>
    <w:rsid w:val="004D304E"/>
    <w:rsid w:val="004F099F"/>
    <w:rsid w:val="00515B37"/>
    <w:rsid w:val="00522F10"/>
    <w:rsid w:val="005256D6"/>
    <w:rsid w:val="00545C35"/>
    <w:rsid w:val="00545F15"/>
    <w:rsid w:val="0055491C"/>
    <w:rsid w:val="00555FE8"/>
    <w:rsid w:val="00562F57"/>
    <w:rsid w:val="005763A1"/>
    <w:rsid w:val="0058599E"/>
    <w:rsid w:val="005B44F0"/>
    <w:rsid w:val="005D1601"/>
    <w:rsid w:val="00602311"/>
    <w:rsid w:val="00606814"/>
    <w:rsid w:val="00610182"/>
    <w:rsid w:val="0062302C"/>
    <w:rsid w:val="00634469"/>
    <w:rsid w:val="00641291"/>
    <w:rsid w:val="00653333"/>
    <w:rsid w:val="006745E7"/>
    <w:rsid w:val="00683045"/>
    <w:rsid w:val="00687D33"/>
    <w:rsid w:val="006B57AF"/>
    <w:rsid w:val="006D3BCE"/>
    <w:rsid w:val="006E165E"/>
    <w:rsid w:val="007126CC"/>
    <w:rsid w:val="0071658F"/>
    <w:rsid w:val="00723B0F"/>
    <w:rsid w:val="00726F57"/>
    <w:rsid w:val="00734184"/>
    <w:rsid w:val="00754CDC"/>
    <w:rsid w:val="007733CC"/>
    <w:rsid w:val="00775573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16F06"/>
    <w:rsid w:val="00836196"/>
    <w:rsid w:val="00860E10"/>
    <w:rsid w:val="00865CAB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94D"/>
    <w:rsid w:val="0093477D"/>
    <w:rsid w:val="00960179"/>
    <w:rsid w:val="00961A7E"/>
    <w:rsid w:val="00974695"/>
    <w:rsid w:val="00986D43"/>
    <w:rsid w:val="009A0204"/>
    <w:rsid w:val="009A1BD7"/>
    <w:rsid w:val="009A61EA"/>
    <w:rsid w:val="009C018C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B19CF"/>
    <w:rsid w:val="00AE2BF5"/>
    <w:rsid w:val="00B108E8"/>
    <w:rsid w:val="00B27BE9"/>
    <w:rsid w:val="00B30F08"/>
    <w:rsid w:val="00B42350"/>
    <w:rsid w:val="00B67318"/>
    <w:rsid w:val="00B74641"/>
    <w:rsid w:val="00B76128"/>
    <w:rsid w:val="00B76806"/>
    <w:rsid w:val="00B811FD"/>
    <w:rsid w:val="00B816C7"/>
    <w:rsid w:val="00B90A0B"/>
    <w:rsid w:val="00B94DB4"/>
    <w:rsid w:val="00BD3EEF"/>
    <w:rsid w:val="00BF0343"/>
    <w:rsid w:val="00C02BD2"/>
    <w:rsid w:val="00C26DAD"/>
    <w:rsid w:val="00C34C60"/>
    <w:rsid w:val="00C40F40"/>
    <w:rsid w:val="00C85FD5"/>
    <w:rsid w:val="00CA4976"/>
    <w:rsid w:val="00CA4FA7"/>
    <w:rsid w:val="00D07157"/>
    <w:rsid w:val="00D57414"/>
    <w:rsid w:val="00D65F51"/>
    <w:rsid w:val="00D8340D"/>
    <w:rsid w:val="00D96847"/>
    <w:rsid w:val="00DA62E7"/>
    <w:rsid w:val="00DB1990"/>
    <w:rsid w:val="00DC66AD"/>
    <w:rsid w:val="00DE7775"/>
    <w:rsid w:val="00DF0ACA"/>
    <w:rsid w:val="00E00E66"/>
    <w:rsid w:val="00E47D05"/>
    <w:rsid w:val="00E5028A"/>
    <w:rsid w:val="00E63797"/>
    <w:rsid w:val="00E70714"/>
    <w:rsid w:val="00E74DBB"/>
    <w:rsid w:val="00E83228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CF9"/>
    <w:rsid w:val="00F10DD6"/>
    <w:rsid w:val="00F12524"/>
    <w:rsid w:val="00F36045"/>
    <w:rsid w:val="00F4286B"/>
    <w:rsid w:val="00F50199"/>
    <w:rsid w:val="00F72C4E"/>
    <w:rsid w:val="00FA52A3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Intense Quote"/>
    <w:basedOn w:val="a"/>
    <w:next w:val="a"/>
    <w:link w:val="Char1"/>
    <w:uiPriority w:val="30"/>
    <w:qFormat/>
    <w:rsid w:val="0027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27453E"/>
    <w:rPr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1710C0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F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2023-05-15T11:01:00Z</cp:lastPrinted>
  <dcterms:created xsi:type="dcterms:W3CDTF">2021-08-25T11:44:00Z</dcterms:created>
  <dcterms:modified xsi:type="dcterms:W3CDTF">2023-05-15T11:07:00Z</dcterms:modified>
</cp:coreProperties>
</file>