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B6724F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2</w:t>
      </w:r>
      <w:r w:rsidR="008B51BD">
        <w:rPr>
          <w:b/>
          <w:sz w:val="28"/>
          <w:szCs w:val="28"/>
          <w:u w:val="single"/>
        </w:rPr>
        <w:t>7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496E1D">
        <w:rPr>
          <w:b/>
          <w:sz w:val="28"/>
          <w:szCs w:val="28"/>
          <w:u w:val="single"/>
        </w:rPr>
        <w:t>3</w:t>
      </w:r>
      <w:r w:rsidR="008B51BD">
        <w:rPr>
          <w:b/>
          <w:sz w:val="28"/>
          <w:szCs w:val="28"/>
          <w:u w:val="single"/>
        </w:rPr>
        <w:t>/2023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130F50" w:rsidRPr="00496E1D" w:rsidRDefault="00130F50" w:rsidP="00130F50">
      <w:pPr>
        <w:ind w:firstLine="720"/>
        <w:jc w:val="center"/>
        <w:rPr>
          <w:b/>
          <w:sz w:val="36"/>
          <w:szCs w:val="36"/>
          <w:u w:val="single"/>
        </w:rPr>
      </w:pPr>
      <w:r w:rsidRPr="00496E1D">
        <w:rPr>
          <w:b/>
          <w:sz w:val="36"/>
          <w:szCs w:val="36"/>
          <w:u w:val="single"/>
        </w:rPr>
        <w:t>ΔΕΛΤΙΟ ΤΥΠΟΥ</w:t>
      </w:r>
    </w:p>
    <w:p w:rsidR="00496E1D" w:rsidRPr="00B74EDA" w:rsidRDefault="00B6724F" w:rsidP="00943935">
      <w:pPr>
        <w:pStyle w:val="a6"/>
        <w:rPr>
          <w:b/>
          <w:i w:val="0"/>
          <w:sz w:val="32"/>
          <w:szCs w:val="32"/>
        </w:rPr>
      </w:pPr>
      <w:r w:rsidRPr="00B74EDA">
        <w:rPr>
          <w:b/>
          <w:i w:val="0"/>
          <w:sz w:val="32"/>
          <w:szCs w:val="32"/>
        </w:rPr>
        <w:t xml:space="preserve">Με λαμπρότητα </w:t>
      </w:r>
      <w:r w:rsidR="000B3C4A" w:rsidRPr="00B74EDA">
        <w:rPr>
          <w:b/>
          <w:i w:val="0"/>
          <w:sz w:val="32"/>
          <w:szCs w:val="32"/>
        </w:rPr>
        <w:t xml:space="preserve">πραγματοποιήθηκε </w:t>
      </w:r>
      <w:r w:rsidRPr="00B74EDA">
        <w:rPr>
          <w:b/>
          <w:i w:val="0"/>
          <w:sz w:val="32"/>
          <w:szCs w:val="32"/>
        </w:rPr>
        <w:t>ο εορτασμός της</w:t>
      </w:r>
      <w:r w:rsidR="00B734F2" w:rsidRPr="00B74EDA">
        <w:rPr>
          <w:b/>
          <w:i w:val="0"/>
          <w:sz w:val="32"/>
          <w:szCs w:val="32"/>
        </w:rPr>
        <w:t xml:space="preserve"> εθνική</w:t>
      </w:r>
      <w:r w:rsidRPr="00B74EDA">
        <w:rPr>
          <w:b/>
          <w:i w:val="0"/>
          <w:sz w:val="32"/>
          <w:szCs w:val="32"/>
        </w:rPr>
        <w:t>ς</w:t>
      </w:r>
      <w:r w:rsidR="00B734F2" w:rsidRPr="00B74EDA">
        <w:rPr>
          <w:b/>
          <w:i w:val="0"/>
          <w:sz w:val="32"/>
          <w:szCs w:val="32"/>
        </w:rPr>
        <w:t xml:space="preserve"> επ</w:t>
      </w:r>
      <w:r w:rsidRPr="00B74EDA">
        <w:rPr>
          <w:b/>
          <w:i w:val="0"/>
          <w:sz w:val="32"/>
          <w:szCs w:val="32"/>
        </w:rPr>
        <w:t xml:space="preserve">ετείου </w:t>
      </w:r>
      <w:r w:rsidR="00B734F2" w:rsidRPr="00B74EDA">
        <w:rPr>
          <w:b/>
          <w:i w:val="0"/>
          <w:sz w:val="32"/>
          <w:szCs w:val="32"/>
        </w:rPr>
        <w:t>της 25</w:t>
      </w:r>
      <w:r w:rsidR="00B734F2" w:rsidRPr="00B74EDA">
        <w:rPr>
          <w:b/>
          <w:i w:val="0"/>
          <w:sz w:val="32"/>
          <w:szCs w:val="32"/>
          <w:vertAlign w:val="superscript"/>
        </w:rPr>
        <w:t>ης</w:t>
      </w:r>
      <w:r w:rsidR="00B734F2" w:rsidRPr="00B74EDA">
        <w:rPr>
          <w:b/>
          <w:i w:val="0"/>
          <w:sz w:val="32"/>
          <w:szCs w:val="32"/>
        </w:rPr>
        <w:t xml:space="preserve"> Μαρτίου 1821</w:t>
      </w:r>
      <w:r w:rsidR="00B74EDA" w:rsidRPr="00B74EDA">
        <w:rPr>
          <w:b/>
          <w:i w:val="0"/>
          <w:sz w:val="32"/>
          <w:szCs w:val="32"/>
        </w:rPr>
        <w:t xml:space="preserve"> στον Δήμο Κόνιτσας</w:t>
      </w:r>
      <w:r w:rsidRPr="00B74EDA">
        <w:rPr>
          <w:b/>
          <w:i w:val="0"/>
          <w:sz w:val="32"/>
          <w:szCs w:val="32"/>
        </w:rPr>
        <w:t xml:space="preserve"> </w:t>
      </w:r>
      <w:r w:rsidR="0073471A" w:rsidRPr="00B74EDA">
        <w:rPr>
          <w:b/>
          <w:i w:val="0"/>
          <w:sz w:val="32"/>
          <w:szCs w:val="32"/>
        </w:rPr>
        <w:t xml:space="preserve"> </w:t>
      </w:r>
    </w:p>
    <w:p w:rsidR="008B51BD" w:rsidRPr="0085014C" w:rsidRDefault="00E82BFF" w:rsidP="00B734F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</w:pPr>
      <w:r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>Με λαμπρότητα</w:t>
      </w:r>
      <w:r w:rsidR="00ED54BE"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 xml:space="preserve"> πραγματοποιήθηκε ο εορτασμός της εθνικής επετείου της 25</w:t>
      </w:r>
      <w:r w:rsidR="00ED54BE" w:rsidRPr="0085014C">
        <w:rPr>
          <w:rFonts w:ascii="Verdana" w:eastAsia="Times New Roman" w:hAnsi="Verdana" w:cs="Segoe UI Historic"/>
          <w:color w:val="050505"/>
          <w:sz w:val="24"/>
          <w:szCs w:val="24"/>
          <w:vertAlign w:val="superscript"/>
          <w:lang w:eastAsia="el-GR"/>
        </w:rPr>
        <w:t>ης</w:t>
      </w:r>
      <w:r w:rsidR="008B51BD"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 xml:space="preserve"> Μαρτίου 1821 στην Κόνιτσα. </w:t>
      </w:r>
    </w:p>
    <w:p w:rsidR="000E4217" w:rsidRPr="0085014C" w:rsidRDefault="000E4217" w:rsidP="00B734F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</w:pPr>
      <w:r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 xml:space="preserve">Την Παρασκευή 24 Μαρτίου πραγματοποιήθηκαν επετειακές εκδηλώσεις σε όλα τα σχολεία της Κόνιτσας και ακολούθησε επιμνημόσυνη δέηση και κατάθεση στεφάνων στο μνημείο των πεσόντων από τους μαθητές.  </w:t>
      </w:r>
    </w:p>
    <w:p w:rsidR="008B51BD" w:rsidRPr="0085014C" w:rsidRDefault="008B51BD" w:rsidP="00B734F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</w:pPr>
      <w:r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>Το πρωί της 25</w:t>
      </w:r>
      <w:r w:rsidRPr="0085014C">
        <w:rPr>
          <w:rFonts w:ascii="Verdana" w:eastAsia="Times New Roman" w:hAnsi="Verdana" w:cs="Segoe UI Historic"/>
          <w:color w:val="050505"/>
          <w:sz w:val="24"/>
          <w:szCs w:val="24"/>
          <w:vertAlign w:val="superscript"/>
          <w:lang w:eastAsia="el-GR"/>
        </w:rPr>
        <w:t>ης</w:t>
      </w:r>
      <w:r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 xml:space="preserve"> Μαρτίου </w:t>
      </w:r>
      <w:proofErr w:type="spellStart"/>
      <w:r w:rsidR="000B3C4A"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>τελέσθηκε</w:t>
      </w:r>
      <w:proofErr w:type="spellEnd"/>
      <w:r w:rsidR="000B3C4A"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 xml:space="preserve"> </w:t>
      </w:r>
      <w:r w:rsidR="00DE4F8B"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 xml:space="preserve">Θεία Λειτουργία και </w:t>
      </w:r>
      <w:r w:rsidR="000B3C4A"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 xml:space="preserve">επίσημη Δοξολογία στον Ιερό Ναό του Αγίου Κοσμά του Αιτωλού </w:t>
      </w:r>
      <w:proofErr w:type="spellStart"/>
      <w:r w:rsidR="000B3C4A"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>χοροστατούντος</w:t>
      </w:r>
      <w:proofErr w:type="spellEnd"/>
      <w:r w:rsidR="000B3C4A"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 xml:space="preserve"> του </w:t>
      </w:r>
      <w:proofErr w:type="spellStart"/>
      <w:r w:rsidR="000B3C4A"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>Σεβασμιωτάτου</w:t>
      </w:r>
      <w:proofErr w:type="spellEnd"/>
      <w:r w:rsidR="000B3C4A"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 xml:space="preserve"> Μητροπολίτου Δρυϊνουπόλεως Πωγωνιανής και Κ</w:t>
      </w:r>
      <w:r w:rsidR="00B01459"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 xml:space="preserve">ονίτσης και στη συνέχεια επιμνημόσυνη δέηση στο </w:t>
      </w:r>
      <w:r w:rsidR="00DE4F8B"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 xml:space="preserve">Μνημείο </w:t>
      </w:r>
      <w:r w:rsidR="00B01459"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 xml:space="preserve">των Πεσόντων </w:t>
      </w:r>
      <w:r w:rsidR="00DE4F8B"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 xml:space="preserve">έξω από </w:t>
      </w:r>
      <w:r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 xml:space="preserve">το Δημαρχείο, κατάθεση στεφάνων και ανάκρουση Εθνικού Ύμνου από τμήμα των ενόπλων δυνάμεων. </w:t>
      </w:r>
      <w:r w:rsidR="00B01459"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 xml:space="preserve"> </w:t>
      </w:r>
    </w:p>
    <w:p w:rsidR="000B3C4A" w:rsidRPr="0085014C" w:rsidRDefault="00B01459" w:rsidP="00B734F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</w:pPr>
      <w:r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 xml:space="preserve">Τον πανηγυρικό της ημέρας εκφώνησε </w:t>
      </w:r>
      <w:r w:rsidR="008B51BD"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 xml:space="preserve">η Φιλόλογος του Γενικού Λυκείου Κόνιτσας κυρία Χριστίνα </w:t>
      </w:r>
      <w:proofErr w:type="spellStart"/>
      <w:r w:rsidR="008B51BD"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>Σεμερτζίδου</w:t>
      </w:r>
      <w:proofErr w:type="spellEnd"/>
      <w:r w:rsidR="00DE4F8B"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 xml:space="preserve"> </w:t>
      </w:r>
      <w:r w:rsidR="008B51BD"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>με θέμα: «Το διαχρονικό μήνυμα της 25</w:t>
      </w:r>
      <w:r w:rsidR="008B51BD" w:rsidRPr="0085014C">
        <w:rPr>
          <w:rFonts w:ascii="Verdana" w:eastAsia="Times New Roman" w:hAnsi="Verdana" w:cs="Segoe UI Historic"/>
          <w:color w:val="050505"/>
          <w:sz w:val="24"/>
          <w:szCs w:val="24"/>
          <w:vertAlign w:val="superscript"/>
          <w:lang w:eastAsia="el-GR"/>
        </w:rPr>
        <w:t>ης</w:t>
      </w:r>
      <w:r w:rsidR="008B51BD"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 xml:space="preserve"> Μαρτίου», ενώ</w:t>
      </w:r>
      <w:r w:rsidR="00B74EDA"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 xml:space="preserve"> στη συνέχεια</w:t>
      </w:r>
      <w:r w:rsidR="008B51BD"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 xml:space="preserve"> παρατέθηκε </w:t>
      </w:r>
      <w:r w:rsidR="00DE4F8B"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>δεξίωση</w:t>
      </w:r>
      <w:r w:rsidR="00B74EDA"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 xml:space="preserve"> στον χώρο του Δημαρχείου</w:t>
      </w:r>
      <w:r w:rsidR="00DE4F8B"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 xml:space="preserve">. </w:t>
      </w:r>
    </w:p>
    <w:p w:rsidR="00DE4F8B" w:rsidRPr="0085014C" w:rsidRDefault="00DE4F8B" w:rsidP="00B734F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</w:pPr>
      <w:r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>Οι εορταστικές εκδηλώσεις κορυφώθηκαν με τη μαθητική και στρατιωτική παρέλαση</w:t>
      </w:r>
      <w:r w:rsidR="00C26920"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 xml:space="preserve"> από τμήμα του 583 Τ.Π. και τμήμα της Εθνοφυλακής</w:t>
      </w:r>
      <w:r w:rsidR="00B74EDA"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 xml:space="preserve">, καθώς και με παραδοσιακούς χορούς στην κεντρική πλατεία από τους μαθητές της πρωτοβάθμιας και δευτεροβάθμιας εκπαίδευσης με χοροδιδάσκαλο τον κ. Γιάννη </w:t>
      </w:r>
      <w:proofErr w:type="spellStart"/>
      <w:r w:rsidR="00B74EDA"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>Κατσίλη</w:t>
      </w:r>
      <w:proofErr w:type="spellEnd"/>
      <w:r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 xml:space="preserve">. </w:t>
      </w:r>
    </w:p>
    <w:p w:rsidR="00B74EDA" w:rsidRPr="0085014C" w:rsidRDefault="00B74EDA" w:rsidP="00B734F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</w:pPr>
    </w:p>
    <w:p w:rsidR="000B3C4A" w:rsidRPr="0085014C" w:rsidRDefault="00D13FFD" w:rsidP="000B3C4A">
      <w:pPr>
        <w:pStyle w:val="Web"/>
        <w:spacing w:before="0" w:beforeAutospacing="0" w:after="0" w:afterAutospacing="0"/>
        <w:ind w:firstLine="720"/>
        <w:jc w:val="both"/>
        <w:textAlignment w:val="baseline"/>
        <w:rPr>
          <w:rFonts w:ascii="Verdana" w:hAnsi="Verdana" w:cs="Arial"/>
          <w:color w:val="000000" w:themeColor="text1"/>
        </w:rPr>
      </w:pPr>
      <w:r w:rsidRPr="0085014C">
        <w:rPr>
          <w:rFonts w:ascii="Verdana" w:hAnsi="Verdana" w:cs="Arial"/>
          <w:color w:val="000000" w:themeColor="text1"/>
        </w:rPr>
        <w:t xml:space="preserve">Τις εκδηλώσεις τίμησαν με την παρουσία τους </w:t>
      </w:r>
      <w:r w:rsidR="00B74EDA" w:rsidRPr="0085014C">
        <w:rPr>
          <w:rFonts w:ascii="Verdana" w:hAnsi="Verdana" w:cs="Arial"/>
          <w:color w:val="000000" w:themeColor="text1"/>
        </w:rPr>
        <w:t>ο</w:t>
      </w:r>
      <w:r w:rsidR="00974050" w:rsidRPr="0085014C">
        <w:rPr>
          <w:rFonts w:ascii="Verdana" w:hAnsi="Verdana" w:cs="Arial"/>
          <w:color w:val="000000" w:themeColor="text1"/>
        </w:rPr>
        <w:t xml:space="preserve"> </w:t>
      </w:r>
      <w:proofErr w:type="spellStart"/>
      <w:r w:rsidR="00974050" w:rsidRPr="0085014C">
        <w:rPr>
          <w:rFonts w:ascii="Verdana" w:hAnsi="Verdana" w:cs="Arial"/>
          <w:color w:val="000000" w:themeColor="text1"/>
        </w:rPr>
        <w:t>Σεβασμιώτατος</w:t>
      </w:r>
      <w:proofErr w:type="spellEnd"/>
      <w:r w:rsidR="00974050" w:rsidRPr="0085014C">
        <w:rPr>
          <w:rFonts w:ascii="Verdana" w:hAnsi="Verdana" w:cs="Arial"/>
          <w:color w:val="000000" w:themeColor="text1"/>
        </w:rPr>
        <w:t xml:space="preserve"> Μητροπολίτης Δρυϊνουπόλεως Πωγωνιανής και Κονίτσης</w:t>
      </w:r>
      <w:r w:rsidRPr="0085014C">
        <w:rPr>
          <w:rFonts w:ascii="Verdana" w:hAnsi="Verdana" w:cs="Arial"/>
          <w:color w:val="000000" w:themeColor="text1"/>
        </w:rPr>
        <w:t xml:space="preserve"> κ.κ. Ανδρέας</w:t>
      </w:r>
      <w:r w:rsidR="00974050" w:rsidRPr="0085014C">
        <w:rPr>
          <w:rFonts w:ascii="Verdana" w:hAnsi="Verdana" w:cs="Arial"/>
          <w:color w:val="000000" w:themeColor="text1"/>
        </w:rPr>
        <w:t xml:space="preserve">, </w:t>
      </w:r>
      <w:r w:rsidR="00282AC5" w:rsidRPr="0085014C">
        <w:rPr>
          <w:rFonts w:ascii="Verdana" w:hAnsi="Verdana" w:cs="Arial"/>
          <w:color w:val="000000" w:themeColor="text1"/>
        </w:rPr>
        <w:t>ο Δήμαρχος Κόνιτσας</w:t>
      </w:r>
      <w:r w:rsidRPr="0085014C">
        <w:rPr>
          <w:rFonts w:ascii="Verdana" w:hAnsi="Verdana" w:cs="Arial"/>
          <w:color w:val="000000" w:themeColor="text1"/>
        </w:rPr>
        <w:t xml:space="preserve"> Νικόλαος Εξάρχου</w:t>
      </w:r>
      <w:r w:rsidR="00282AC5" w:rsidRPr="0085014C">
        <w:rPr>
          <w:rFonts w:ascii="Verdana" w:hAnsi="Verdana" w:cs="Arial"/>
          <w:color w:val="000000" w:themeColor="text1"/>
        </w:rPr>
        <w:t xml:space="preserve">, </w:t>
      </w:r>
      <w:r w:rsidR="00373098" w:rsidRPr="0085014C">
        <w:rPr>
          <w:rFonts w:ascii="Verdana" w:hAnsi="Verdana" w:cs="Arial"/>
          <w:color w:val="000000" w:themeColor="text1"/>
        </w:rPr>
        <w:t xml:space="preserve">η Βουλευτής Ιωαννίνων του ΣΥΡΙΖΑ – πρώην Υφυπουργός Παιδείας Μερόπη </w:t>
      </w:r>
      <w:proofErr w:type="spellStart"/>
      <w:r w:rsidR="00373098" w:rsidRPr="0085014C">
        <w:rPr>
          <w:rFonts w:ascii="Verdana" w:hAnsi="Verdana" w:cs="Arial"/>
          <w:color w:val="000000" w:themeColor="text1"/>
        </w:rPr>
        <w:t>Τζούφη</w:t>
      </w:r>
      <w:proofErr w:type="spellEnd"/>
      <w:r w:rsidR="00373098" w:rsidRPr="0085014C">
        <w:rPr>
          <w:rFonts w:ascii="Verdana" w:hAnsi="Verdana" w:cs="Arial"/>
          <w:color w:val="000000" w:themeColor="text1"/>
        </w:rPr>
        <w:t xml:space="preserve">, </w:t>
      </w:r>
      <w:r w:rsidR="00282AC5" w:rsidRPr="0085014C">
        <w:rPr>
          <w:rFonts w:ascii="Verdana" w:hAnsi="Verdana" w:cs="Arial"/>
          <w:color w:val="000000" w:themeColor="text1"/>
        </w:rPr>
        <w:t>ο Διοικητής του Τάγματος Προκαλύψεως Κόνιτσας</w:t>
      </w:r>
      <w:r w:rsidRPr="0085014C">
        <w:rPr>
          <w:rFonts w:ascii="Verdana" w:hAnsi="Verdana" w:cs="Arial"/>
          <w:color w:val="000000" w:themeColor="text1"/>
        </w:rPr>
        <w:t xml:space="preserve"> </w:t>
      </w:r>
      <w:r w:rsidR="00E82BFF" w:rsidRPr="0085014C">
        <w:rPr>
          <w:rFonts w:ascii="Verdana" w:hAnsi="Verdana" w:cstheme="minorHAnsi"/>
          <w:color w:val="050505"/>
        </w:rPr>
        <w:t>Αντισυνταγματάρχης</w:t>
      </w:r>
      <w:r w:rsidR="00E82BFF" w:rsidRPr="0085014C">
        <w:rPr>
          <w:rFonts w:cstheme="minorHAnsi"/>
          <w:color w:val="050505"/>
        </w:rPr>
        <w:t xml:space="preserve"> </w:t>
      </w:r>
      <w:r w:rsidRPr="0085014C">
        <w:rPr>
          <w:rFonts w:ascii="Verdana" w:hAnsi="Verdana" w:cs="Arial"/>
          <w:color w:val="000000" w:themeColor="text1"/>
        </w:rPr>
        <w:t xml:space="preserve">Χαλάστρας </w:t>
      </w:r>
      <w:r w:rsidRPr="0085014C">
        <w:rPr>
          <w:rFonts w:ascii="Verdana" w:hAnsi="Verdana" w:cs="Arial"/>
          <w:color w:val="000000" w:themeColor="text1"/>
        </w:rPr>
        <w:t>Περικλής</w:t>
      </w:r>
      <w:r w:rsidR="00282AC5" w:rsidRPr="0085014C">
        <w:rPr>
          <w:rFonts w:ascii="Verdana" w:hAnsi="Verdana" w:cs="Arial"/>
          <w:color w:val="000000" w:themeColor="text1"/>
        </w:rPr>
        <w:t>, ο Διοικητής του Τάγματος Εθνοφυλακής</w:t>
      </w:r>
      <w:r w:rsidRPr="0085014C">
        <w:rPr>
          <w:rFonts w:ascii="Verdana" w:hAnsi="Verdana" w:cs="Arial"/>
          <w:color w:val="000000" w:themeColor="text1"/>
        </w:rPr>
        <w:t xml:space="preserve"> </w:t>
      </w:r>
      <w:r w:rsidR="00E82BFF" w:rsidRPr="0085014C">
        <w:rPr>
          <w:rFonts w:ascii="Verdana" w:hAnsi="Verdana" w:cstheme="minorHAnsi"/>
          <w:color w:val="050505"/>
        </w:rPr>
        <w:t>Αντισυνταγματάρχης Τεθωρακισμένων</w:t>
      </w:r>
      <w:r w:rsidR="00E82BFF" w:rsidRPr="0085014C">
        <w:rPr>
          <w:rFonts w:cstheme="minorHAnsi"/>
          <w:color w:val="050505"/>
        </w:rPr>
        <w:t xml:space="preserve"> </w:t>
      </w:r>
      <w:r w:rsidRPr="0085014C">
        <w:rPr>
          <w:rFonts w:ascii="Verdana" w:hAnsi="Verdana" w:cs="Arial"/>
          <w:color w:val="000000" w:themeColor="text1"/>
        </w:rPr>
        <w:t>Ζιώγας Ιωάννης</w:t>
      </w:r>
      <w:r w:rsidR="00282AC5" w:rsidRPr="0085014C">
        <w:rPr>
          <w:rFonts w:ascii="Verdana" w:hAnsi="Verdana" w:cs="Arial"/>
          <w:color w:val="000000" w:themeColor="text1"/>
        </w:rPr>
        <w:t xml:space="preserve">, ο </w:t>
      </w:r>
      <w:r w:rsidRPr="0085014C">
        <w:rPr>
          <w:rFonts w:ascii="Verdana" w:hAnsi="Verdana" w:cs="Arial"/>
          <w:color w:val="000000" w:themeColor="text1"/>
        </w:rPr>
        <w:t xml:space="preserve">Διοικητής του Αστυνομικού Τμήματος </w:t>
      </w:r>
      <w:r w:rsidR="007D6BA6" w:rsidRPr="0085014C">
        <w:rPr>
          <w:rFonts w:ascii="Verdana" w:hAnsi="Verdana" w:cs="Arial"/>
          <w:color w:val="000000" w:themeColor="text1"/>
        </w:rPr>
        <w:t xml:space="preserve">Υπαστυνόμος  Α΄ </w:t>
      </w:r>
      <w:r w:rsidR="00373098" w:rsidRPr="0085014C">
        <w:rPr>
          <w:rFonts w:ascii="Verdana" w:hAnsi="Verdana" w:cs="Arial"/>
          <w:color w:val="000000" w:themeColor="text1"/>
        </w:rPr>
        <w:t>Νάκος</w:t>
      </w:r>
      <w:r w:rsidR="00373098" w:rsidRPr="0085014C">
        <w:rPr>
          <w:rFonts w:ascii="Verdana" w:hAnsi="Verdana" w:cs="Arial"/>
          <w:color w:val="000000" w:themeColor="text1"/>
        </w:rPr>
        <w:t xml:space="preserve"> </w:t>
      </w:r>
      <w:r w:rsidRPr="0085014C">
        <w:rPr>
          <w:rFonts w:ascii="Verdana" w:hAnsi="Verdana" w:cs="Arial"/>
          <w:color w:val="000000" w:themeColor="text1"/>
        </w:rPr>
        <w:t xml:space="preserve">Παναγιώτης, ο Διοικητής του Τμήματος Συνοριακής Φύλαξης </w:t>
      </w:r>
      <w:r w:rsidR="007D6BA6" w:rsidRPr="0085014C">
        <w:rPr>
          <w:rFonts w:ascii="Verdana" w:hAnsi="Verdana" w:cs="Arial"/>
          <w:color w:val="000000" w:themeColor="text1"/>
        </w:rPr>
        <w:t xml:space="preserve">Αστυνόμος Α΄ </w:t>
      </w:r>
      <w:r w:rsidR="00373098" w:rsidRPr="0085014C">
        <w:rPr>
          <w:rFonts w:ascii="Verdana" w:hAnsi="Verdana" w:cs="Arial"/>
          <w:color w:val="000000" w:themeColor="text1"/>
        </w:rPr>
        <w:t>Φερεντίνος</w:t>
      </w:r>
      <w:r w:rsidR="00373098" w:rsidRPr="0085014C">
        <w:rPr>
          <w:rFonts w:ascii="Verdana" w:hAnsi="Verdana" w:cs="Arial"/>
          <w:color w:val="000000" w:themeColor="text1"/>
        </w:rPr>
        <w:t xml:space="preserve"> </w:t>
      </w:r>
      <w:r w:rsidRPr="0085014C">
        <w:rPr>
          <w:rFonts w:ascii="Verdana" w:hAnsi="Verdana" w:cs="Arial"/>
          <w:color w:val="000000" w:themeColor="text1"/>
        </w:rPr>
        <w:t>Ιωάννης,</w:t>
      </w:r>
      <w:r w:rsidR="00373098" w:rsidRPr="0085014C">
        <w:rPr>
          <w:rFonts w:ascii="Verdana" w:hAnsi="Verdana" w:cs="Arial"/>
          <w:color w:val="000000" w:themeColor="text1"/>
        </w:rPr>
        <w:t xml:space="preserve"> </w:t>
      </w:r>
      <w:r w:rsidR="00282AC5" w:rsidRPr="0085014C">
        <w:rPr>
          <w:rFonts w:ascii="Verdana" w:hAnsi="Verdana" w:cs="Arial"/>
          <w:color w:val="000000" w:themeColor="text1"/>
        </w:rPr>
        <w:t>ο Διοικητής της Πυροσβεστικής Κόνιτσας</w:t>
      </w:r>
      <w:r w:rsidRPr="0085014C">
        <w:rPr>
          <w:rFonts w:ascii="Verdana" w:hAnsi="Verdana" w:cs="Arial"/>
          <w:color w:val="000000" w:themeColor="text1"/>
        </w:rPr>
        <w:t xml:space="preserve"> </w:t>
      </w:r>
      <w:proofErr w:type="spellStart"/>
      <w:r w:rsidR="00373098" w:rsidRPr="0085014C">
        <w:rPr>
          <w:rFonts w:ascii="Verdana" w:hAnsi="Verdana" w:cs="Arial"/>
          <w:color w:val="000000" w:themeColor="text1"/>
        </w:rPr>
        <w:t>Αντιπύραρχος</w:t>
      </w:r>
      <w:proofErr w:type="spellEnd"/>
      <w:r w:rsidR="00373098" w:rsidRPr="0085014C">
        <w:rPr>
          <w:rFonts w:ascii="Verdana" w:hAnsi="Verdana" w:cs="Arial"/>
          <w:color w:val="000000" w:themeColor="text1"/>
        </w:rPr>
        <w:t xml:space="preserve"> </w:t>
      </w:r>
      <w:r w:rsidRPr="0085014C">
        <w:rPr>
          <w:rFonts w:ascii="Verdana" w:hAnsi="Verdana" w:cs="Arial"/>
          <w:color w:val="000000" w:themeColor="text1"/>
        </w:rPr>
        <w:t>Παύλου Βασίλειος</w:t>
      </w:r>
      <w:r w:rsidR="00974050" w:rsidRPr="0085014C">
        <w:rPr>
          <w:rFonts w:ascii="Verdana" w:hAnsi="Verdana" w:cs="Arial"/>
          <w:color w:val="000000" w:themeColor="text1"/>
        </w:rPr>
        <w:t xml:space="preserve">, </w:t>
      </w:r>
      <w:r w:rsidR="00373098" w:rsidRPr="0085014C">
        <w:rPr>
          <w:rFonts w:ascii="Verdana" w:hAnsi="Verdana" w:cs="Arial"/>
          <w:color w:val="000000" w:themeColor="text1"/>
        </w:rPr>
        <w:t xml:space="preserve">ο Αντιπεριφερειάρχης Ηπείρου Πρόδρομος </w:t>
      </w:r>
      <w:proofErr w:type="spellStart"/>
      <w:r w:rsidR="00373098" w:rsidRPr="0085014C">
        <w:rPr>
          <w:rFonts w:ascii="Verdana" w:hAnsi="Verdana" w:cs="Arial"/>
          <w:color w:val="000000" w:themeColor="text1"/>
        </w:rPr>
        <w:t>Γαϊτανίδης</w:t>
      </w:r>
      <w:proofErr w:type="spellEnd"/>
      <w:r w:rsidR="00373098" w:rsidRPr="0085014C">
        <w:rPr>
          <w:rFonts w:ascii="Verdana" w:hAnsi="Verdana" w:cs="Arial"/>
          <w:color w:val="000000" w:themeColor="text1"/>
        </w:rPr>
        <w:t xml:space="preserve">, </w:t>
      </w:r>
      <w:r w:rsidR="00282AC5" w:rsidRPr="0085014C">
        <w:rPr>
          <w:rFonts w:ascii="Verdana" w:hAnsi="Verdana" w:cs="Arial"/>
          <w:color w:val="000000" w:themeColor="text1"/>
        </w:rPr>
        <w:t>ο</w:t>
      </w:r>
      <w:r w:rsidR="000B3C4A" w:rsidRPr="0085014C">
        <w:rPr>
          <w:rFonts w:ascii="Verdana" w:hAnsi="Verdana" w:cs="Arial"/>
          <w:color w:val="000000" w:themeColor="text1"/>
        </w:rPr>
        <w:t>ι Αντιδήμαρχοι Κόνιτσας</w:t>
      </w:r>
      <w:r w:rsidR="00A46496" w:rsidRPr="0085014C">
        <w:rPr>
          <w:rFonts w:ascii="Verdana" w:hAnsi="Verdana" w:cs="Arial"/>
          <w:color w:val="000000" w:themeColor="text1"/>
        </w:rPr>
        <w:t xml:space="preserve"> Νικόλαος </w:t>
      </w:r>
      <w:r w:rsidR="00A46496" w:rsidRPr="0085014C">
        <w:rPr>
          <w:rFonts w:ascii="Verdana" w:hAnsi="Verdana" w:cs="Arial"/>
          <w:color w:val="000000" w:themeColor="text1"/>
        </w:rPr>
        <w:lastRenderedPageBreak/>
        <w:t xml:space="preserve">Τσιαλιαμάνης, Δημήτριος Χήρας και Αριστείδης </w:t>
      </w:r>
      <w:proofErr w:type="spellStart"/>
      <w:r w:rsidR="00A46496" w:rsidRPr="0085014C">
        <w:rPr>
          <w:rFonts w:ascii="Verdana" w:hAnsi="Verdana" w:cs="Arial"/>
          <w:color w:val="000000" w:themeColor="text1"/>
        </w:rPr>
        <w:t>Λαζογιάννης</w:t>
      </w:r>
      <w:proofErr w:type="spellEnd"/>
      <w:r w:rsidR="00A46496" w:rsidRPr="0085014C">
        <w:rPr>
          <w:rFonts w:ascii="Verdana" w:hAnsi="Verdana" w:cs="Arial"/>
          <w:color w:val="000000" w:themeColor="text1"/>
        </w:rPr>
        <w:t>,</w:t>
      </w:r>
      <w:r w:rsidR="00282AC5" w:rsidRPr="0085014C">
        <w:rPr>
          <w:rFonts w:ascii="Verdana" w:hAnsi="Verdana" w:cs="Arial"/>
          <w:color w:val="000000" w:themeColor="text1"/>
        </w:rPr>
        <w:t xml:space="preserve"> ο Πρόεδρος </w:t>
      </w:r>
      <w:r w:rsidR="00BA0737" w:rsidRPr="0085014C">
        <w:rPr>
          <w:rFonts w:ascii="Verdana" w:hAnsi="Verdana" w:cs="Arial"/>
          <w:color w:val="000000" w:themeColor="text1"/>
        </w:rPr>
        <w:t>του Δημοτικού Συμβουλίου</w:t>
      </w:r>
      <w:r w:rsidR="00A46496" w:rsidRPr="0085014C">
        <w:rPr>
          <w:rFonts w:ascii="Verdana" w:hAnsi="Verdana" w:cs="Arial"/>
          <w:color w:val="000000" w:themeColor="text1"/>
        </w:rPr>
        <w:t xml:space="preserve"> Γεώργιος Σπανός</w:t>
      </w:r>
      <w:r w:rsidR="000B3C4A" w:rsidRPr="0085014C">
        <w:rPr>
          <w:rFonts w:ascii="Verdana" w:hAnsi="Verdana" w:cs="Arial"/>
          <w:color w:val="000000" w:themeColor="text1"/>
        </w:rPr>
        <w:t>,</w:t>
      </w:r>
      <w:r w:rsidR="00282AC5" w:rsidRPr="0085014C">
        <w:rPr>
          <w:rFonts w:ascii="Verdana" w:hAnsi="Verdana" w:cs="Arial"/>
          <w:color w:val="000000" w:themeColor="text1"/>
        </w:rPr>
        <w:t xml:space="preserve"> </w:t>
      </w:r>
      <w:r w:rsidR="00A46496" w:rsidRPr="0085014C">
        <w:rPr>
          <w:rFonts w:ascii="Verdana" w:hAnsi="Verdana" w:cs="Arial"/>
          <w:color w:val="000000" w:themeColor="text1"/>
        </w:rPr>
        <w:t xml:space="preserve">οι </w:t>
      </w:r>
      <w:r w:rsidR="00282AC5" w:rsidRPr="0085014C">
        <w:rPr>
          <w:rFonts w:ascii="Verdana" w:hAnsi="Verdana" w:cs="Arial"/>
          <w:color w:val="000000" w:themeColor="text1"/>
        </w:rPr>
        <w:t>Δημοτικοί Σύμβουλοι</w:t>
      </w:r>
      <w:r w:rsidR="00A46496" w:rsidRPr="0085014C">
        <w:rPr>
          <w:rFonts w:ascii="Verdana" w:hAnsi="Verdana" w:cs="Arial"/>
          <w:color w:val="000000" w:themeColor="text1"/>
        </w:rPr>
        <w:t xml:space="preserve"> Ανδρέας Παπασπύρου, Βασίλειος Σπανός, Κατερίνα Δημάρατου, Γεώργιος </w:t>
      </w:r>
      <w:proofErr w:type="spellStart"/>
      <w:r w:rsidR="00A46496" w:rsidRPr="0085014C">
        <w:rPr>
          <w:rFonts w:ascii="Verdana" w:hAnsi="Verdana" w:cs="Arial"/>
          <w:color w:val="000000" w:themeColor="text1"/>
        </w:rPr>
        <w:t>Ρόμπολος</w:t>
      </w:r>
      <w:proofErr w:type="spellEnd"/>
      <w:r w:rsidR="00A46496" w:rsidRPr="0085014C">
        <w:rPr>
          <w:rFonts w:ascii="Verdana" w:hAnsi="Verdana" w:cs="Arial"/>
          <w:color w:val="000000" w:themeColor="text1"/>
        </w:rPr>
        <w:t xml:space="preserve">, Ελένη Νίνου, Νικόλαος </w:t>
      </w:r>
      <w:proofErr w:type="spellStart"/>
      <w:r w:rsidR="00A46496" w:rsidRPr="0085014C">
        <w:rPr>
          <w:rFonts w:ascii="Verdana" w:hAnsi="Verdana" w:cs="Arial"/>
          <w:color w:val="000000" w:themeColor="text1"/>
        </w:rPr>
        <w:t>Καλτσούνης</w:t>
      </w:r>
      <w:proofErr w:type="spellEnd"/>
      <w:r w:rsidR="00282AC5" w:rsidRPr="0085014C">
        <w:rPr>
          <w:rFonts w:ascii="Verdana" w:hAnsi="Verdana" w:cs="Arial"/>
          <w:color w:val="000000" w:themeColor="text1"/>
        </w:rPr>
        <w:t>,</w:t>
      </w:r>
      <w:r w:rsidR="00A46496" w:rsidRPr="0085014C">
        <w:rPr>
          <w:rFonts w:ascii="Verdana" w:hAnsi="Verdana" w:cs="Arial"/>
          <w:color w:val="000000" w:themeColor="text1"/>
        </w:rPr>
        <w:t xml:space="preserve"> Μιχάλης Μιχαλόπουλος, </w:t>
      </w:r>
      <w:r w:rsidR="00A46496" w:rsidRPr="0085014C">
        <w:rPr>
          <w:rFonts w:ascii="Verdana" w:hAnsi="Verdana" w:cs="Arial"/>
          <w:color w:val="000000" w:themeColor="text1"/>
        </w:rPr>
        <w:t xml:space="preserve">Δήμητρα Λάκκα, </w:t>
      </w:r>
      <w:r w:rsidR="00A46496" w:rsidRPr="0085014C">
        <w:rPr>
          <w:rFonts w:ascii="Verdana" w:hAnsi="Verdana" w:cs="Arial"/>
          <w:color w:val="000000" w:themeColor="text1"/>
        </w:rPr>
        <w:t xml:space="preserve">Παναγιώτης </w:t>
      </w:r>
      <w:proofErr w:type="spellStart"/>
      <w:r w:rsidR="00A46496" w:rsidRPr="0085014C">
        <w:rPr>
          <w:rFonts w:ascii="Verdana" w:hAnsi="Verdana" w:cs="Arial"/>
          <w:color w:val="000000" w:themeColor="text1"/>
        </w:rPr>
        <w:t>Τσιγκούλης</w:t>
      </w:r>
      <w:proofErr w:type="spellEnd"/>
      <w:r w:rsidR="00A46496" w:rsidRPr="0085014C">
        <w:rPr>
          <w:rFonts w:ascii="Verdana" w:hAnsi="Verdana" w:cs="Arial"/>
          <w:color w:val="000000" w:themeColor="text1"/>
        </w:rPr>
        <w:t xml:space="preserve">, </w:t>
      </w:r>
      <w:r w:rsidR="00E82BFF" w:rsidRPr="0085014C">
        <w:rPr>
          <w:rFonts w:ascii="Verdana" w:hAnsi="Verdana" w:cs="Arial"/>
          <w:color w:val="000000" w:themeColor="text1"/>
        </w:rPr>
        <w:t>ο Πρόεδρος του Δημοτικού Συμβουλίου Δήμου Πωγωνίου</w:t>
      </w:r>
      <w:r w:rsidR="00A46496" w:rsidRPr="0085014C">
        <w:rPr>
          <w:rFonts w:ascii="Verdana" w:hAnsi="Verdana" w:cs="Arial"/>
          <w:color w:val="000000" w:themeColor="text1"/>
        </w:rPr>
        <w:t xml:space="preserve"> Βασίλειος Μάτσιας</w:t>
      </w:r>
      <w:r w:rsidR="00E82BFF" w:rsidRPr="0085014C">
        <w:rPr>
          <w:rFonts w:ascii="Verdana" w:hAnsi="Verdana" w:cs="Arial"/>
          <w:color w:val="000000" w:themeColor="text1"/>
        </w:rPr>
        <w:t>,</w:t>
      </w:r>
      <w:r w:rsidR="00282AC5" w:rsidRPr="0085014C">
        <w:rPr>
          <w:rFonts w:ascii="Verdana" w:hAnsi="Verdana" w:cs="Arial"/>
          <w:color w:val="000000" w:themeColor="text1"/>
        </w:rPr>
        <w:t xml:space="preserve"> ο Πρόεδρος της Κοινότητας Κόνιτσας</w:t>
      </w:r>
      <w:r w:rsidR="00A46496" w:rsidRPr="0085014C">
        <w:rPr>
          <w:rFonts w:ascii="Verdana" w:hAnsi="Verdana" w:cs="Arial"/>
          <w:color w:val="000000" w:themeColor="text1"/>
        </w:rPr>
        <w:t xml:space="preserve"> Πρόδρομος </w:t>
      </w:r>
      <w:proofErr w:type="spellStart"/>
      <w:r w:rsidR="00A46496" w:rsidRPr="0085014C">
        <w:rPr>
          <w:rFonts w:ascii="Verdana" w:hAnsi="Verdana" w:cs="Arial"/>
          <w:color w:val="000000" w:themeColor="text1"/>
        </w:rPr>
        <w:t>Χατζηεφραιμίδης</w:t>
      </w:r>
      <w:proofErr w:type="spellEnd"/>
      <w:r w:rsidR="00373098" w:rsidRPr="0085014C">
        <w:rPr>
          <w:rFonts w:ascii="Verdana" w:hAnsi="Verdana" w:cs="Arial"/>
          <w:color w:val="000000" w:themeColor="text1"/>
        </w:rPr>
        <w:t xml:space="preserve"> και Πρόεδροι των λοιπών Κοινοτήτων του Δήμου μας</w:t>
      </w:r>
      <w:r w:rsidR="00C26920" w:rsidRPr="0085014C">
        <w:rPr>
          <w:rFonts w:ascii="Verdana" w:hAnsi="Verdana" w:cs="Arial"/>
          <w:color w:val="000000" w:themeColor="text1"/>
        </w:rPr>
        <w:t xml:space="preserve">, </w:t>
      </w:r>
      <w:r w:rsidR="00C60EF8" w:rsidRPr="0085014C">
        <w:rPr>
          <w:rFonts w:ascii="Verdana" w:hAnsi="Verdana" w:cs="Arial"/>
          <w:color w:val="000000" w:themeColor="text1"/>
        </w:rPr>
        <w:t xml:space="preserve">ο </w:t>
      </w:r>
      <w:r w:rsidR="00A46496" w:rsidRPr="0085014C">
        <w:rPr>
          <w:rFonts w:ascii="Verdana" w:hAnsi="Verdana" w:cs="Arial"/>
          <w:color w:val="000000" w:themeColor="text1"/>
        </w:rPr>
        <w:t xml:space="preserve">Κωνσταντίνος Παγανιάς ως </w:t>
      </w:r>
      <w:r w:rsidR="00C26920" w:rsidRPr="0085014C">
        <w:rPr>
          <w:rFonts w:ascii="Verdana" w:hAnsi="Verdana" w:cs="Arial"/>
          <w:color w:val="000000" w:themeColor="text1"/>
        </w:rPr>
        <w:t>εκπρόσωπος του Συνδέσμου Εφέδρων Αξιωματικών Ν. Ιωαννίνων</w:t>
      </w:r>
      <w:r w:rsidR="00373098" w:rsidRPr="0085014C">
        <w:rPr>
          <w:rFonts w:ascii="Verdana" w:hAnsi="Verdana" w:cs="Arial"/>
          <w:color w:val="000000" w:themeColor="text1"/>
        </w:rPr>
        <w:t>, οι διευθυντές και οι εκπαιδευτικοί των σχολείων μας,</w:t>
      </w:r>
      <w:r w:rsidR="00C26920" w:rsidRPr="0085014C">
        <w:rPr>
          <w:rFonts w:ascii="Verdana" w:hAnsi="Verdana" w:cs="Arial"/>
          <w:color w:val="000000" w:themeColor="text1"/>
        </w:rPr>
        <w:t xml:space="preserve"> </w:t>
      </w:r>
      <w:r w:rsidR="000B3C4A" w:rsidRPr="0085014C">
        <w:rPr>
          <w:rFonts w:ascii="Verdana" w:hAnsi="Verdana" w:cs="Arial"/>
          <w:color w:val="000000" w:themeColor="text1"/>
        </w:rPr>
        <w:t xml:space="preserve">εκπρόσωποι </w:t>
      </w:r>
      <w:r w:rsidR="00373098" w:rsidRPr="0085014C">
        <w:rPr>
          <w:rFonts w:ascii="Verdana" w:hAnsi="Verdana" w:cs="Arial"/>
          <w:color w:val="000000" w:themeColor="text1"/>
        </w:rPr>
        <w:t xml:space="preserve">κομμάτων, </w:t>
      </w:r>
      <w:r w:rsidR="000B3C4A" w:rsidRPr="0085014C">
        <w:rPr>
          <w:rFonts w:ascii="Verdana" w:hAnsi="Verdana" w:cs="Arial"/>
          <w:color w:val="000000" w:themeColor="text1"/>
        </w:rPr>
        <w:t>τοπικών φορέων</w:t>
      </w:r>
      <w:r w:rsidR="00373098" w:rsidRPr="0085014C">
        <w:rPr>
          <w:rFonts w:ascii="Verdana" w:hAnsi="Verdana" w:cs="Arial"/>
          <w:color w:val="000000" w:themeColor="text1"/>
        </w:rPr>
        <w:t>, οργανώσεων και πλήθος κόσμου</w:t>
      </w:r>
      <w:r w:rsidR="000B3C4A" w:rsidRPr="0085014C">
        <w:rPr>
          <w:rFonts w:ascii="Verdana" w:hAnsi="Verdana" w:cs="Arial"/>
          <w:color w:val="000000" w:themeColor="text1"/>
        </w:rPr>
        <w:t xml:space="preserve">. </w:t>
      </w:r>
    </w:p>
    <w:p w:rsidR="00373098" w:rsidRPr="0085014C" w:rsidRDefault="00373098" w:rsidP="00373098">
      <w:pPr>
        <w:ind w:firstLine="720"/>
        <w:jc w:val="both"/>
        <w:rPr>
          <w:rFonts w:ascii="Verdana" w:hAnsi="Verdana" w:cs="Arial"/>
          <w:color w:val="000000" w:themeColor="text1"/>
          <w:sz w:val="24"/>
          <w:szCs w:val="24"/>
        </w:rPr>
      </w:pPr>
      <w:r w:rsidRPr="0085014C">
        <w:rPr>
          <w:rFonts w:ascii="Verdana" w:hAnsi="Verdana" w:cstheme="minorHAnsi"/>
          <w:sz w:val="24"/>
          <w:szCs w:val="24"/>
        </w:rPr>
        <w:t>Ο Δή</w:t>
      </w:r>
      <w:r w:rsidRPr="0085014C">
        <w:rPr>
          <w:rFonts w:ascii="Verdana" w:hAnsi="Verdana" w:cstheme="minorHAnsi"/>
          <w:sz w:val="24"/>
          <w:szCs w:val="24"/>
        </w:rPr>
        <w:t xml:space="preserve">μαρχος </w:t>
      </w:r>
      <w:r w:rsidRPr="0085014C">
        <w:rPr>
          <w:rFonts w:ascii="Verdana" w:hAnsi="Verdana" w:cstheme="minorHAnsi"/>
          <w:sz w:val="24"/>
          <w:szCs w:val="24"/>
        </w:rPr>
        <w:t xml:space="preserve">εκφράζει θερμές ευχαριστίες στους συντελεστές των εκδηλώσεων και  </w:t>
      </w:r>
      <w:r w:rsidRPr="0085014C">
        <w:rPr>
          <w:rFonts w:ascii="Verdana" w:hAnsi="Verdana" w:cstheme="minorHAnsi"/>
          <w:sz w:val="24"/>
          <w:szCs w:val="24"/>
        </w:rPr>
        <w:t xml:space="preserve">όλους </w:t>
      </w:r>
      <w:r w:rsidRPr="0085014C">
        <w:rPr>
          <w:rFonts w:ascii="Verdana" w:hAnsi="Verdana" w:cstheme="minorHAnsi"/>
          <w:sz w:val="24"/>
          <w:szCs w:val="24"/>
        </w:rPr>
        <w:t>όσο</w:t>
      </w:r>
      <w:r w:rsidRPr="0085014C">
        <w:rPr>
          <w:rFonts w:ascii="Verdana" w:hAnsi="Verdana" w:cstheme="minorHAnsi"/>
          <w:sz w:val="24"/>
          <w:szCs w:val="24"/>
        </w:rPr>
        <w:t>ι</w:t>
      </w:r>
      <w:r w:rsidRPr="0085014C">
        <w:rPr>
          <w:rFonts w:ascii="Verdana" w:hAnsi="Verdana" w:cstheme="minorHAnsi"/>
          <w:sz w:val="24"/>
          <w:szCs w:val="24"/>
        </w:rPr>
        <w:t xml:space="preserve"> τίμησαν με την παρουσία τους την Κόνιτσα. </w:t>
      </w:r>
    </w:p>
    <w:p w:rsidR="00ED54BE" w:rsidRPr="0085014C" w:rsidRDefault="00ED54BE" w:rsidP="00B734F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</w:pPr>
    </w:p>
    <w:p w:rsidR="007D6BA6" w:rsidRPr="0085014C" w:rsidRDefault="007B7C52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</w:pPr>
      <w:r w:rsidRPr="0085014C">
        <w:rPr>
          <w:rFonts w:ascii="Verdana" w:eastAsia="Times New Roman" w:hAnsi="Verdana" w:cs="Segoe UI Historic"/>
          <w:color w:val="050505"/>
          <w:sz w:val="24"/>
          <w:szCs w:val="24"/>
          <w:lang w:eastAsia="el-GR"/>
        </w:rPr>
        <w:t xml:space="preserve">Από το Γραφείο Δημάρχου </w:t>
      </w: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  <w:bookmarkStart w:id="0" w:name="_GoBack"/>
      <w:bookmarkEnd w:id="0"/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Pr="00C26920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hAnsi="Verdana"/>
          <w:sz w:val="28"/>
          <w:szCs w:val="28"/>
        </w:rPr>
      </w:pPr>
    </w:p>
    <w:sectPr w:rsidR="007D6BA6" w:rsidRPr="00C26920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7E6" w:rsidRDefault="00EF57E6" w:rsidP="00A936D3">
      <w:pPr>
        <w:spacing w:after="0" w:line="240" w:lineRule="auto"/>
      </w:pPr>
      <w:r>
        <w:separator/>
      </w:r>
    </w:p>
  </w:endnote>
  <w:endnote w:type="continuationSeparator" w:id="0">
    <w:p w:rsidR="00EF57E6" w:rsidRDefault="00EF57E6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7E6" w:rsidRDefault="00EF57E6" w:rsidP="00A936D3">
      <w:pPr>
        <w:spacing w:after="0" w:line="240" w:lineRule="auto"/>
      </w:pPr>
      <w:r>
        <w:separator/>
      </w:r>
    </w:p>
  </w:footnote>
  <w:footnote w:type="continuationSeparator" w:id="0">
    <w:p w:rsidR="00EF57E6" w:rsidRDefault="00EF57E6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2853299D"/>
    <w:multiLevelType w:val="hybridMultilevel"/>
    <w:tmpl w:val="6E983DA4"/>
    <w:lvl w:ilvl="0" w:tplc="DC983C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5A55A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2EF"/>
    <w:rsid w:val="0000635E"/>
    <w:rsid w:val="000103FB"/>
    <w:rsid w:val="000111FA"/>
    <w:rsid w:val="00011B17"/>
    <w:rsid w:val="0001342E"/>
    <w:rsid w:val="00027A3B"/>
    <w:rsid w:val="00035F36"/>
    <w:rsid w:val="00041BE0"/>
    <w:rsid w:val="00042D30"/>
    <w:rsid w:val="00051181"/>
    <w:rsid w:val="0006602F"/>
    <w:rsid w:val="00075EDB"/>
    <w:rsid w:val="000851EB"/>
    <w:rsid w:val="000B3C4A"/>
    <w:rsid w:val="000B6D0A"/>
    <w:rsid w:val="000C12C2"/>
    <w:rsid w:val="000D4109"/>
    <w:rsid w:val="000E145C"/>
    <w:rsid w:val="000E4217"/>
    <w:rsid w:val="000F0BEF"/>
    <w:rsid w:val="000F13C5"/>
    <w:rsid w:val="00100624"/>
    <w:rsid w:val="00101B24"/>
    <w:rsid w:val="0010353F"/>
    <w:rsid w:val="001078D0"/>
    <w:rsid w:val="00122A4F"/>
    <w:rsid w:val="001237F1"/>
    <w:rsid w:val="001244F0"/>
    <w:rsid w:val="00125B20"/>
    <w:rsid w:val="00125EE5"/>
    <w:rsid w:val="00130F50"/>
    <w:rsid w:val="00134964"/>
    <w:rsid w:val="001645E8"/>
    <w:rsid w:val="00175A4B"/>
    <w:rsid w:val="00186731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3725C"/>
    <w:rsid w:val="00250BB7"/>
    <w:rsid w:val="00254796"/>
    <w:rsid w:val="00261AC6"/>
    <w:rsid w:val="002651A4"/>
    <w:rsid w:val="00282AC5"/>
    <w:rsid w:val="00283AEF"/>
    <w:rsid w:val="00296E84"/>
    <w:rsid w:val="002A1EB5"/>
    <w:rsid w:val="002C330A"/>
    <w:rsid w:val="002C46E1"/>
    <w:rsid w:val="002D0D13"/>
    <w:rsid w:val="002D0F26"/>
    <w:rsid w:val="002E549F"/>
    <w:rsid w:val="002E5E62"/>
    <w:rsid w:val="00314C13"/>
    <w:rsid w:val="003156C4"/>
    <w:rsid w:val="0031766C"/>
    <w:rsid w:val="00322258"/>
    <w:rsid w:val="00336419"/>
    <w:rsid w:val="003442D8"/>
    <w:rsid w:val="00344EC0"/>
    <w:rsid w:val="0036365C"/>
    <w:rsid w:val="00363A41"/>
    <w:rsid w:val="00370134"/>
    <w:rsid w:val="00372711"/>
    <w:rsid w:val="00373098"/>
    <w:rsid w:val="00380885"/>
    <w:rsid w:val="003825F2"/>
    <w:rsid w:val="0038321A"/>
    <w:rsid w:val="003920D9"/>
    <w:rsid w:val="00392CD6"/>
    <w:rsid w:val="003A5EE0"/>
    <w:rsid w:val="003A7517"/>
    <w:rsid w:val="003B3108"/>
    <w:rsid w:val="003B3924"/>
    <w:rsid w:val="003B750F"/>
    <w:rsid w:val="003C37EB"/>
    <w:rsid w:val="003D4E2E"/>
    <w:rsid w:val="003F3FDB"/>
    <w:rsid w:val="003F62B3"/>
    <w:rsid w:val="004042F8"/>
    <w:rsid w:val="00412717"/>
    <w:rsid w:val="00414F60"/>
    <w:rsid w:val="00415006"/>
    <w:rsid w:val="0041653B"/>
    <w:rsid w:val="00417DCF"/>
    <w:rsid w:val="00423774"/>
    <w:rsid w:val="00425B4A"/>
    <w:rsid w:val="0042684A"/>
    <w:rsid w:val="0043553E"/>
    <w:rsid w:val="0043607E"/>
    <w:rsid w:val="00450FF3"/>
    <w:rsid w:val="00453C7D"/>
    <w:rsid w:val="00456C3A"/>
    <w:rsid w:val="00461F0B"/>
    <w:rsid w:val="004659CA"/>
    <w:rsid w:val="00475A31"/>
    <w:rsid w:val="00485805"/>
    <w:rsid w:val="00496E1D"/>
    <w:rsid w:val="004A5133"/>
    <w:rsid w:val="004B38D4"/>
    <w:rsid w:val="004B533C"/>
    <w:rsid w:val="004B64BB"/>
    <w:rsid w:val="004C186E"/>
    <w:rsid w:val="004C3158"/>
    <w:rsid w:val="004C3D3F"/>
    <w:rsid w:val="004D575D"/>
    <w:rsid w:val="004E4AC8"/>
    <w:rsid w:val="004F429F"/>
    <w:rsid w:val="004F6E7A"/>
    <w:rsid w:val="00502918"/>
    <w:rsid w:val="00515B37"/>
    <w:rsid w:val="00545F15"/>
    <w:rsid w:val="00546C27"/>
    <w:rsid w:val="005537C6"/>
    <w:rsid w:val="0055642F"/>
    <w:rsid w:val="00557DB5"/>
    <w:rsid w:val="00562F57"/>
    <w:rsid w:val="0056303E"/>
    <w:rsid w:val="00564D8D"/>
    <w:rsid w:val="00572875"/>
    <w:rsid w:val="0058278B"/>
    <w:rsid w:val="00583DE4"/>
    <w:rsid w:val="00585068"/>
    <w:rsid w:val="0059227A"/>
    <w:rsid w:val="005B44F0"/>
    <w:rsid w:val="005C1B12"/>
    <w:rsid w:val="005C4C95"/>
    <w:rsid w:val="005C6493"/>
    <w:rsid w:val="005D662F"/>
    <w:rsid w:val="005E2664"/>
    <w:rsid w:val="005E5CE4"/>
    <w:rsid w:val="005F4856"/>
    <w:rsid w:val="005F7231"/>
    <w:rsid w:val="00601C8F"/>
    <w:rsid w:val="00612E1C"/>
    <w:rsid w:val="00613432"/>
    <w:rsid w:val="0061514D"/>
    <w:rsid w:val="00615587"/>
    <w:rsid w:val="0062302C"/>
    <w:rsid w:val="00641291"/>
    <w:rsid w:val="00650C28"/>
    <w:rsid w:val="00673FC5"/>
    <w:rsid w:val="006745E7"/>
    <w:rsid w:val="00683B31"/>
    <w:rsid w:val="006849A5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6D6B4D"/>
    <w:rsid w:val="006F5CBA"/>
    <w:rsid w:val="00705144"/>
    <w:rsid w:val="0071658F"/>
    <w:rsid w:val="00723B0F"/>
    <w:rsid w:val="00733759"/>
    <w:rsid w:val="0073471A"/>
    <w:rsid w:val="00741B93"/>
    <w:rsid w:val="00742D39"/>
    <w:rsid w:val="00750258"/>
    <w:rsid w:val="007528B6"/>
    <w:rsid w:val="00754CDC"/>
    <w:rsid w:val="00760839"/>
    <w:rsid w:val="007660D9"/>
    <w:rsid w:val="00772C91"/>
    <w:rsid w:val="00782157"/>
    <w:rsid w:val="00790E6C"/>
    <w:rsid w:val="0079307E"/>
    <w:rsid w:val="007A71EA"/>
    <w:rsid w:val="007A739A"/>
    <w:rsid w:val="007B6484"/>
    <w:rsid w:val="007B7C52"/>
    <w:rsid w:val="007C6611"/>
    <w:rsid w:val="007D6BA6"/>
    <w:rsid w:val="007E3486"/>
    <w:rsid w:val="007E5255"/>
    <w:rsid w:val="008017A8"/>
    <w:rsid w:val="00804943"/>
    <w:rsid w:val="008117C7"/>
    <w:rsid w:val="00812775"/>
    <w:rsid w:val="00821521"/>
    <w:rsid w:val="00826CE2"/>
    <w:rsid w:val="0085014C"/>
    <w:rsid w:val="00850ABF"/>
    <w:rsid w:val="008547B7"/>
    <w:rsid w:val="00872CB6"/>
    <w:rsid w:val="00873E07"/>
    <w:rsid w:val="00875130"/>
    <w:rsid w:val="00875252"/>
    <w:rsid w:val="008755CA"/>
    <w:rsid w:val="00887D73"/>
    <w:rsid w:val="00895EA7"/>
    <w:rsid w:val="008B43AB"/>
    <w:rsid w:val="008B51BD"/>
    <w:rsid w:val="008D271A"/>
    <w:rsid w:val="008D3E2F"/>
    <w:rsid w:val="008E20A7"/>
    <w:rsid w:val="008F09E0"/>
    <w:rsid w:val="008F103A"/>
    <w:rsid w:val="00907408"/>
    <w:rsid w:val="0091494D"/>
    <w:rsid w:val="009233E2"/>
    <w:rsid w:val="00933E5E"/>
    <w:rsid w:val="0093477D"/>
    <w:rsid w:val="0093758E"/>
    <w:rsid w:val="0094076F"/>
    <w:rsid w:val="00943935"/>
    <w:rsid w:val="00952156"/>
    <w:rsid w:val="0095475D"/>
    <w:rsid w:val="009553FD"/>
    <w:rsid w:val="00973F41"/>
    <w:rsid w:val="00974050"/>
    <w:rsid w:val="009946F7"/>
    <w:rsid w:val="009A0204"/>
    <w:rsid w:val="009A1BD7"/>
    <w:rsid w:val="009A265E"/>
    <w:rsid w:val="009A3B8F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27430"/>
    <w:rsid w:val="00A46496"/>
    <w:rsid w:val="00A52D89"/>
    <w:rsid w:val="00A571F3"/>
    <w:rsid w:val="00A6244A"/>
    <w:rsid w:val="00A673AF"/>
    <w:rsid w:val="00A72C6E"/>
    <w:rsid w:val="00A73F79"/>
    <w:rsid w:val="00A773BE"/>
    <w:rsid w:val="00A80441"/>
    <w:rsid w:val="00A843F8"/>
    <w:rsid w:val="00A868C2"/>
    <w:rsid w:val="00A936D3"/>
    <w:rsid w:val="00A946BA"/>
    <w:rsid w:val="00A97CDB"/>
    <w:rsid w:val="00AA22DF"/>
    <w:rsid w:val="00AA5F1C"/>
    <w:rsid w:val="00AA78B6"/>
    <w:rsid w:val="00AB5830"/>
    <w:rsid w:val="00AB6592"/>
    <w:rsid w:val="00AC0E96"/>
    <w:rsid w:val="00AD0044"/>
    <w:rsid w:val="00AD2396"/>
    <w:rsid w:val="00AE3997"/>
    <w:rsid w:val="00AE6CAD"/>
    <w:rsid w:val="00AE700C"/>
    <w:rsid w:val="00AE709D"/>
    <w:rsid w:val="00B01459"/>
    <w:rsid w:val="00B108E8"/>
    <w:rsid w:val="00B20BCA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575C3"/>
    <w:rsid w:val="00B60AC4"/>
    <w:rsid w:val="00B6724F"/>
    <w:rsid w:val="00B734F2"/>
    <w:rsid w:val="00B73ED0"/>
    <w:rsid w:val="00B74EDA"/>
    <w:rsid w:val="00B76128"/>
    <w:rsid w:val="00B76806"/>
    <w:rsid w:val="00B86A74"/>
    <w:rsid w:val="00B90A0B"/>
    <w:rsid w:val="00B949D0"/>
    <w:rsid w:val="00BA0737"/>
    <w:rsid w:val="00BB0768"/>
    <w:rsid w:val="00BC43BF"/>
    <w:rsid w:val="00BD3EEF"/>
    <w:rsid w:val="00BD6B29"/>
    <w:rsid w:val="00BD7031"/>
    <w:rsid w:val="00BE2DFB"/>
    <w:rsid w:val="00BF1521"/>
    <w:rsid w:val="00BF1A94"/>
    <w:rsid w:val="00BF759C"/>
    <w:rsid w:val="00C0503D"/>
    <w:rsid w:val="00C05D3E"/>
    <w:rsid w:val="00C110A3"/>
    <w:rsid w:val="00C14958"/>
    <w:rsid w:val="00C26920"/>
    <w:rsid w:val="00C26DAD"/>
    <w:rsid w:val="00C40F40"/>
    <w:rsid w:val="00C51617"/>
    <w:rsid w:val="00C52A3F"/>
    <w:rsid w:val="00C57B67"/>
    <w:rsid w:val="00C6000F"/>
    <w:rsid w:val="00C60EF8"/>
    <w:rsid w:val="00C82520"/>
    <w:rsid w:val="00C96695"/>
    <w:rsid w:val="00CA4FA7"/>
    <w:rsid w:val="00CB2CA2"/>
    <w:rsid w:val="00CD2D6D"/>
    <w:rsid w:val="00CD776E"/>
    <w:rsid w:val="00D02FD9"/>
    <w:rsid w:val="00D04CF7"/>
    <w:rsid w:val="00D0532D"/>
    <w:rsid w:val="00D07157"/>
    <w:rsid w:val="00D07A54"/>
    <w:rsid w:val="00D11A6F"/>
    <w:rsid w:val="00D13FFD"/>
    <w:rsid w:val="00D14E87"/>
    <w:rsid w:val="00D2196A"/>
    <w:rsid w:val="00D25321"/>
    <w:rsid w:val="00D35289"/>
    <w:rsid w:val="00D37685"/>
    <w:rsid w:val="00D434BC"/>
    <w:rsid w:val="00D437A4"/>
    <w:rsid w:val="00D53368"/>
    <w:rsid w:val="00D56763"/>
    <w:rsid w:val="00D63D3D"/>
    <w:rsid w:val="00D66601"/>
    <w:rsid w:val="00D85AA1"/>
    <w:rsid w:val="00D905AF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DD72AD"/>
    <w:rsid w:val="00DE152D"/>
    <w:rsid w:val="00DE4F8B"/>
    <w:rsid w:val="00E01D5A"/>
    <w:rsid w:val="00E04727"/>
    <w:rsid w:val="00E05D35"/>
    <w:rsid w:val="00E27D69"/>
    <w:rsid w:val="00E27E59"/>
    <w:rsid w:val="00E30B00"/>
    <w:rsid w:val="00E33DD6"/>
    <w:rsid w:val="00E33F4B"/>
    <w:rsid w:val="00E41F9C"/>
    <w:rsid w:val="00E4460B"/>
    <w:rsid w:val="00E47D05"/>
    <w:rsid w:val="00E6006C"/>
    <w:rsid w:val="00E62715"/>
    <w:rsid w:val="00E62B2B"/>
    <w:rsid w:val="00E70714"/>
    <w:rsid w:val="00E744DC"/>
    <w:rsid w:val="00E80A3A"/>
    <w:rsid w:val="00E81461"/>
    <w:rsid w:val="00E82BFF"/>
    <w:rsid w:val="00E836A8"/>
    <w:rsid w:val="00E93F61"/>
    <w:rsid w:val="00EC275E"/>
    <w:rsid w:val="00EC5294"/>
    <w:rsid w:val="00ED54BE"/>
    <w:rsid w:val="00ED5538"/>
    <w:rsid w:val="00EE124D"/>
    <w:rsid w:val="00EF2A30"/>
    <w:rsid w:val="00EF4F69"/>
    <w:rsid w:val="00EF51AA"/>
    <w:rsid w:val="00EF5286"/>
    <w:rsid w:val="00EF57E6"/>
    <w:rsid w:val="00EF6EA0"/>
    <w:rsid w:val="00F0640E"/>
    <w:rsid w:val="00F076B5"/>
    <w:rsid w:val="00F104A4"/>
    <w:rsid w:val="00F11D90"/>
    <w:rsid w:val="00F239E4"/>
    <w:rsid w:val="00F36045"/>
    <w:rsid w:val="00F40B92"/>
    <w:rsid w:val="00F4286B"/>
    <w:rsid w:val="00F5108F"/>
    <w:rsid w:val="00F547FB"/>
    <w:rsid w:val="00F57373"/>
    <w:rsid w:val="00F77047"/>
    <w:rsid w:val="00F8669B"/>
    <w:rsid w:val="00F8698E"/>
    <w:rsid w:val="00F9176F"/>
    <w:rsid w:val="00F954B4"/>
    <w:rsid w:val="00FB0A5D"/>
    <w:rsid w:val="00FC173E"/>
    <w:rsid w:val="00FC19C5"/>
    <w:rsid w:val="00FC506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Emphasis"/>
    <w:basedOn w:val="a0"/>
    <w:uiPriority w:val="20"/>
    <w:qFormat/>
    <w:rsid w:val="00B575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39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5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3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9996">
          <w:marLeft w:val="0"/>
          <w:marRight w:val="0"/>
          <w:marTop w:val="75"/>
          <w:marBottom w:val="75"/>
          <w:divBdr>
            <w:top w:val="double" w:sz="6" w:space="4" w:color="auto"/>
            <w:left w:val="double" w:sz="6" w:space="4" w:color="auto"/>
            <w:bottom w:val="double" w:sz="6" w:space="4" w:color="auto"/>
            <w:right w:val="double" w:sz="6" w:space="4" w:color="auto"/>
          </w:divBdr>
        </w:div>
      </w:divsChild>
    </w:div>
    <w:div w:id="1541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auto"/>
                <w:right w:val="none" w:sz="0" w:space="0" w:color="auto"/>
              </w:divBdr>
              <w:divsChild>
                <w:div w:id="1456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129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2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1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018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9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20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8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2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43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34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15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1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903290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075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63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5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96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57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80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78116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363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805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5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7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1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8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56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94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711436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378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43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8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17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3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8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23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002549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9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3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1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9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00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73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936161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19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8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7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4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428065">
                                                  <w:marLeft w:val="30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27043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3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990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760843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64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5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3423</TotalTime>
  <Pages>2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182</cp:revision>
  <cp:lastPrinted>2023-03-27T09:24:00Z</cp:lastPrinted>
  <dcterms:created xsi:type="dcterms:W3CDTF">2017-10-18T06:12:00Z</dcterms:created>
  <dcterms:modified xsi:type="dcterms:W3CDTF">2023-03-27T09:26:00Z</dcterms:modified>
</cp:coreProperties>
</file>