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4545C3">
        <w:rPr>
          <w:b/>
          <w:sz w:val="28"/>
          <w:szCs w:val="28"/>
          <w:u w:val="single"/>
        </w:rPr>
        <w:t>11</w:t>
      </w:r>
      <w:r w:rsidR="004F6338">
        <w:rPr>
          <w:b/>
          <w:sz w:val="28"/>
          <w:szCs w:val="28"/>
          <w:u w:val="single"/>
        </w:rPr>
        <w:t>/04</w:t>
      </w:r>
      <w:r w:rsidRPr="00FC5B96">
        <w:rPr>
          <w:b/>
          <w:sz w:val="28"/>
          <w:szCs w:val="28"/>
          <w:u w:val="single"/>
        </w:rPr>
        <w:t>/2019</w:t>
      </w:r>
      <w:bookmarkStart w:id="0" w:name="_GoBack"/>
      <w:bookmarkEnd w:id="0"/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4F6338" w:rsidRPr="002A47D5" w:rsidRDefault="004804BA" w:rsidP="004F6338">
      <w:pPr>
        <w:pStyle w:val="a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Βράβευση του </w:t>
      </w:r>
      <w:r w:rsidR="00C97455">
        <w:rPr>
          <w:b/>
          <w:i w:val="0"/>
          <w:sz w:val="28"/>
          <w:szCs w:val="28"/>
        </w:rPr>
        <w:t>Δήμο</w:t>
      </w:r>
      <w:r>
        <w:rPr>
          <w:b/>
          <w:i w:val="0"/>
          <w:sz w:val="28"/>
          <w:szCs w:val="28"/>
        </w:rPr>
        <w:t>υ</w:t>
      </w:r>
      <w:r w:rsidR="00C97455">
        <w:rPr>
          <w:b/>
          <w:i w:val="0"/>
          <w:sz w:val="28"/>
          <w:szCs w:val="28"/>
        </w:rPr>
        <w:t xml:space="preserve"> Κόνιτσας για τη στήριξή του στο άθλημα από την Ομοσπονδία Χειροσφαιρίσεως Ελλάδος  </w:t>
      </w:r>
    </w:p>
    <w:p w:rsidR="00BC498F" w:rsidRDefault="00C97455" w:rsidP="00BC498F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Την Τετάρτη 10 Απριλίου 2019 ο Δήμαρχος Κόνιτσας κ. Ανδρέας Παπασπύρου, ο Πρόεδρος του Δημοτικού συμβουλίου Κόνιτσας κ. Γεώργιος Ρόμπολος και ο εντεταλμένος Σύμβουλος της Περιφέρειας Ηπείρου κ. Ιωάννης Καραμπίνας,  μετά από πρόσκληση της Ομοσπονδίας Χειροσφαιρίσεως </w:t>
      </w:r>
      <w:r w:rsidR="00BC498F">
        <w:rPr>
          <w:rFonts w:cstheme="minorHAnsi"/>
          <w:sz w:val="28"/>
          <w:szCs w:val="28"/>
        </w:rPr>
        <w:t xml:space="preserve">Ελλάδος, μετέβησαν στην Κοζάνη και παρέστησαν στον αγώνα των ομάδων ανδρών Ελλάδα – Τουρκία για τα προκριματικά του </w:t>
      </w:r>
      <w:r w:rsidR="00BC498F">
        <w:rPr>
          <w:rFonts w:cstheme="minorHAnsi"/>
          <w:sz w:val="28"/>
          <w:szCs w:val="28"/>
          <w:lang w:val="en-US"/>
        </w:rPr>
        <w:t>Euro</w:t>
      </w:r>
      <w:r w:rsidR="00BC498F" w:rsidRPr="00BC498F">
        <w:rPr>
          <w:rFonts w:cstheme="minorHAnsi"/>
          <w:sz w:val="28"/>
          <w:szCs w:val="28"/>
        </w:rPr>
        <w:t xml:space="preserve"> 2020. </w:t>
      </w:r>
    </w:p>
    <w:p w:rsidR="00A55EC2" w:rsidRDefault="00BC498F" w:rsidP="00BC498F">
      <w:pPr>
        <w:ind w:firstLine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Στο ημίχρονο του αγώνα με απόφαση της Ομοσπονδίας τιμήθηκε ο Δήμος της Κόνιτσας για τη στήριξη και συμβολή του στο άθλημα. Ο  Δήμος </w:t>
      </w:r>
      <w:r w:rsidR="00302AC8">
        <w:rPr>
          <w:rFonts w:cstheme="minorHAnsi"/>
          <w:sz w:val="28"/>
          <w:szCs w:val="28"/>
        </w:rPr>
        <w:t xml:space="preserve">μας </w:t>
      </w:r>
      <w:r>
        <w:rPr>
          <w:rFonts w:cstheme="minorHAnsi"/>
          <w:sz w:val="28"/>
          <w:szCs w:val="28"/>
        </w:rPr>
        <w:t xml:space="preserve">θεωρεί σημαντική την αναγνώριση της προσφοράς ενός μικρού </w:t>
      </w:r>
      <w:r w:rsidR="00BA3A6C">
        <w:rPr>
          <w:rFonts w:cstheme="minorHAnsi"/>
          <w:sz w:val="28"/>
          <w:szCs w:val="28"/>
        </w:rPr>
        <w:t xml:space="preserve">Δήμου, </w:t>
      </w:r>
      <w:r>
        <w:rPr>
          <w:rFonts w:cstheme="minorHAnsi"/>
          <w:sz w:val="28"/>
          <w:szCs w:val="28"/>
        </w:rPr>
        <w:t>ευχαριστεί ιδιαίτερα την Ομοσπονδία γι΄</w:t>
      </w:r>
      <w:r w:rsidR="00BA3A6C">
        <w:rPr>
          <w:rFonts w:cstheme="minorHAnsi"/>
          <w:sz w:val="28"/>
          <w:szCs w:val="28"/>
        </w:rPr>
        <w:t xml:space="preserve"> αυτή την απόφαση και </w:t>
      </w:r>
      <w:r w:rsidR="00302AC8">
        <w:rPr>
          <w:rFonts w:cstheme="minorHAnsi"/>
          <w:sz w:val="28"/>
          <w:szCs w:val="28"/>
        </w:rPr>
        <w:t xml:space="preserve">αισθάνεται ικανοποίηση που η διαρκής προσπάθεια εξωστρέφειας αποδίδει καρπούς. </w:t>
      </w:r>
    </w:p>
    <w:p w:rsidR="004B3195" w:rsidRPr="004804BA" w:rsidRDefault="00A66E83" w:rsidP="00BC498F">
      <w:pPr>
        <w:ind w:firstLine="72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Ο Δήμος θα συνεχίσει να στηρίζει ενεργά ανάλογες δράσεις, αναγνωρίζοντας τα οφέλη της ενασχόλησης με τον αθλητισμό </w:t>
      </w:r>
      <w:r w:rsidR="00A55EC2">
        <w:rPr>
          <w:rFonts w:cstheme="minorHAnsi"/>
          <w:sz w:val="28"/>
          <w:szCs w:val="28"/>
        </w:rPr>
        <w:t xml:space="preserve">και συντελώντας στο μέτρο του δυνατού να γίνει πράξη το «Νους υγιής εν σώματι </w:t>
      </w:r>
      <w:proofErr w:type="spellStart"/>
      <w:r w:rsidR="00A55EC2">
        <w:rPr>
          <w:rFonts w:cstheme="minorHAnsi"/>
          <w:sz w:val="28"/>
          <w:szCs w:val="28"/>
        </w:rPr>
        <w:t>υγιεί</w:t>
      </w:r>
      <w:proofErr w:type="spellEnd"/>
      <w:r w:rsidR="00A55EC2">
        <w:rPr>
          <w:rFonts w:cstheme="minorHAnsi"/>
          <w:sz w:val="28"/>
          <w:szCs w:val="28"/>
        </w:rPr>
        <w:t xml:space="preserve">». </w:t>
      </w:r>
    </w:p>
    <w:p w:rsidR="007E1387" w:rsidRDefault="007E1387" w:rsidP="00A0321C">
      <w:pPr>
        <w:ind w:firstLine="720"/>
        <w:jc w:val="both"/>
        <w:rPr>
          <w:rFonts w:cstheme="minorHAnsi"/>
          <w:sz w:val="28"/>
          <w:szCs w:val="28"/>
        </w:rPr>
      </w:pPr>
    </w:p>
    <w:p w:rsidR="00CD0AE0" w:rsidRPr="00CD0AE0" w:rsidRDefault="00CD0AE0" w:rsidP="00A0321C">
      <w:pPr>
        <w:ind w:firstLine="720"/>
        <w:jc w:val="both"/>
        <w:rPr>
          <w:rFonts w:cstheme="minorHAnsi"/>
          <w:sz w:val="28"/>
          <w:szCs w:val="28"/>
        </w:rPr>
      </w:pPr>
    </w:p>
    <w:sectPr w:rsidR="00CD0AE0" w:rsidRPr="00CD0AE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87" w:rsidRDefault="004C0087" w:rsidP="00FC5B96">
      <w:pPr>
        <w:spacing w:after="0" w:line="240" w:lineRule="auto"/>
      </w:pPr>
      <w:r>
        <w:separator/>
      </w:r>
    </w:p>
  </w:endnote>
  <w:endnote w:type="continuationSeparator" w:id="0">
    <w:p w:rsidR="004C0087" w:rsidRDefault="004C0087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87" w:rsidRDefault="004C0087" w:rsidP="00FC5B96">
      <w:pPr>
        <w:spacing w:after="0" w:line="240" w:lineRule="auto"/>
      </w:pPr>
      <w:r>
        <w:separator/>
      </w:r>
    </w:p>
  </w:footnote>
  <w:footnote w:type="continuationSeparator" w:id="0">
    <w:p w:rsidR="004C0087" w:rsidRDefault="004C0087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DEA"/>
    <w:multiLevelType w:val="multilevel"/>
    <w:tmpl w:val="D4BC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7BBD"/>
    <w:rsid w:val="00040997"/>
    <w:rsid w:val="00094313"/>
    <w:rsid w:val="000B3423"/>
    <w:rsid w:val="000B3952"/>
    <w:rsid w:val="000B560F"/>
    <w:rsid w:val="000C1B6C"/>
    <w:rsid w:val="00137BA5"/>
    <w:rsid w:val="00161816"/>
    <w:rsid w:val="00181369"/>
    <w:rsid w:val="00192253"/>
    <w:rsid w:val="001B24E0"/>
    <w:rsid w:val="001C3351"/>
    <w:rsid w:val="001C57DE"/>
    <w:rsid w:val="001D3794"/>
    <w:rsid w:val="001D613E"/>
    <w:rsid w:val="00202479"/>
    <w:rsid w:val="00205C62"/>
    <w:rsid w:val="00267249"/>
    <w:rsid w:val="00276FE8"/>
    <w:rsid w:val="0028456E"/>
    <w:rsid w:val="002A47D5"/>
    <w:rsid w:val="002C492A"/>
    <w:rsid w:val="002C7292"/>
    <w:rsid w:val="002D4E36"/>
    <w:rsid w:val="002E18CD"/>
    <w:rsid w:val="002F2FC2"/>
    <w:rsid w:val="002F3467"/>
    <w:rsid w:val="00302AC8"/>
    <w:rsid w:val="00381F0E"/>
    <w:rsid w:val="0038578F"/>
    <w:rsid w:val="00394542"/>
    <w:rsid w:val="00397530"/>
    <w:rsid w:val="003D0BC6"/>
    <w:rsid w:val="003D2123"/>
    <w:rsid w:val="003D32B3"/>
    <w:rsid w:val="003E0E6E"/>
    <w:rsid w:val="00411916"/>
    <w:rsid w:val="00426427"/>
    <w:rsid w:val="00427BCC"/>
    <w:rsid w:val="0044617F"/>
    <w:rsid w:val="00452F5C"/>
    <w:rsid w:val="004545C3"/>
    <w:rsid w:val="00461055"/>
    <w:rsid w:val="00474DAC"/>
    <w:rsid w:val="00476814"/>
    <w:rsid w:val="004804BA"/>
    <w:rsid w:val="004908CF"/>
    <w:rsid w:val="004A0CB4"/>
    <w:rsid w:val="004B3168"/>
    <w:rsid w:val="004B3195"/>
    <w:rsid w:val="004C0087"/>
    <w:rsid w:val="004F6338"/>
    <w:rsid w:val="005373B8"/>
    <w:rsid w:val="00577F28"/>
    <w:rsid w:val="005B75D8"/>
    <w:rsid w:val="005C1560"/>
    <w:rsid w:val="00602B9D"/>
    <w:rsid w:val="00604170"/>
    <w:rsid w:val="00632636"/>
    <w:rsid w:val="00635F36"/>
    <w:rsid w:val="0067677E"/>
    <w:rsid w:val="006A1209"/>
    <w:rsid w:val="006C34C1"/>
    <w:rsid w:val="00713415"/>
    <w:rsid w:val="00731372"/>
    <w:rsid w:val="00775C6A"/>
    <w:rsid w:val="00786D8A"/>
    <w:rsid w:val="00787624"/>
    <w:rsid w:val="007D3D4B"/>
    <w:rsid w:val="007E1387"/>
    <w:rsid w:val="007F3138"/>
    <w:rsid w:val="00821704"/>
    <w:rsid w:val="008A597B"/>
    <w:rsid w:val="008A6821"/>
    <w:rsid w:val="008E09DA"/>
    <w:rsid w:val="00940D1B"/>
    <w:rsid w:val="00980A97"/>
    <w:rsid w:val="009F6EB0"/>
    <w:rsid w:val="00A0321C"/>
    <w:rsid w:val="00A532B9"/>
    <w:rsid w:val="00A55EC2"/>
    <w:rsid w:val="00A66E83"/>
    <w:rsid w:val="00A72119"/>
    <w:rsid w:val="00A85558"/>
    <w:rsid w:val="00A86158"/>
    <w:rsid w:val="00AA19BF"/>
    <w:rsid w:val="00AB0CFC"/>
    <w:rsid w:val="00AB1A01"/>
    <w:rsid w:val="00AF1C91"/>
    <w:rsid w:val="00B06FC3"/>
    <w:rsid w:val="00B1065E"/>
    <w:rsid w:val="00B176D9"/>
    <w:rsid w:val="00B3074B"/>
    <w:rsid w:val="00B5769A"/>
    <w:rsid w:val="00B6147A"/>
    <w:rsid w:val="00B73236"/>
    <w:rsid w:val="00BA3A6C"/>
    <w:rsid w:val="00BB2719"/>
    <w:rsid w:val="00BC498F"/>
    <w:rsid w:val="00BD3D51"/>
    <w:rsid w:val="00BD6D17"/>
    <w:rsid w:val="00BE36B4"/>
    <w:rsid w:val="00C01146"/>
    <w:rsid w:val="00C664F3"/>
    <w:rsid w:val="00C81141"/>
    <w:rsid w:val="00C97455"/>
    <w:rsid w:val="00CA2B9A"/>
    <w:rsid w:val="00CA3C4F"/>
    <w:rsid w:val="00CB0D68"/>
    <w:rsid w:val="00CD0AE0"/>
    <w:rsid w:val="00CF3F8E"/>
    <w:rsid w:val="00D11718"/>
    <w:rsid w:val="00D30606"/>
    <w:rsid w:val="00D30C09"/>
    <w:rsid w:val="00D347FB"/>
    <w:rsid w:val="00D41F17"/>
    <w:rsid w:val="00D44041"/>
    <w:rsid w:val="00D46E3A"/>
    <w:rsid w:val="00D56A5F"/>
    <w:rsid w:val="00D72C8D"/>
    <w:rsid w:val="00DB6BA7"/>
    <w:rsid w:val="00DF5C45"/>
    <w:rsid w:val="00E718D1"/>
    <w:rsid w:val="00EA1C7C"/>
    <w:rsid w:val="00EA602E"/>
    <w:rsid w:val="00ED3763"/>
    <w:rsid w:val="00EF6200"/>
    <w:rsid w:val="00F20803"/>
    <w:rsid w:val="00F34FE5"/>
    <w:rsid w:val="00F81C69"/>
    <w:rsid w:val="00F9504D"/>
    <w:rsid w:val="00FA516D"/>
    <w:rsid w:val="00FB328E"/>
    <w:rsid w:val="00FC3CD5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6778B-CE7D-44FC-ACEF-A2325AE8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007B-DD6E-4BAD-BC3E-3EA7FDA3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2019-04-11T08:37:00Z</cp:lastPrinted>
  <dcterms:created xsi:type="dcterms:W3CDTF">2019-02-21T09:13:00Z</dcterms:created>
  <dcterms:modified xsi:type="dcterms:W3CDTF">2019-04-11T10:44:00Z</dcterms:modified>
</cp:coreProperties>
</file>