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96" w:rsidRDefault="00FC5B96" w:rsidP="00FC5B96">
      <w:pPr>
        <w:spacing w:after="160" w:line="259" w:lineRule="auto"/>
        <w:jc w:val="right"/>
        <w:rPr>
          <w:b/>
          <w:sz w:val="28"/>
          <w:szCs w:val="28"/>
          <w:u w:val="single"/>
        </w:rPr>
      </w:pPr>
    </w:p>
    <w:p w:rsidR="00FC5B96" w:rsidRPr="00FC5B96" w:rsidRDefault="00FC5B96" w:rsidP="00FC5B96">
      <w:pPr>
        <w:spacing w:after="160" w:line="259" w:lineRule="auto"/>
        <w:jc w:val="right"/>
        <w:rPr>
          <w:b/>
          <w:sz w:val="28"/>
          <w:szCs w:val="28"/>
          <w:u w:val="single"/>
        </w:rPr>
      </w:pPr>
      <w:r w:rsidRPr="00FC5B96">
        <w:rPr>
          <w:b/>
          <w:sz w:val="28"/>
          <w:szCs w:val="28"/>
          <w:u w:val="single"/>
        </w:rPr>
        <w:t xml:space="preserve">Κόνιτσα </w:t>
      </w:r>
      <w:r w:rsidR="004119E4">
        <w:rPr>
          <w:b/>
          <w:sz w:val="28"/>
          <w:szCs w:val="28"/>
          <w:u w:val="single"/>
        </w:rPr>
        <w:t>22</w:t>
      </w:r>
      <w:r w:rsidR="009E50A6">
        <w:rPr>
          <w:b/>
          <w:sz w:val="28"/>
          <w:szCs w:val="28"/>
          <w:u w:val="single"/>
        </w:rPr>
        <w:t>/05</w:t>
      </w:r>
      <w:r w:rsidRPr="00FC5B96">
        <w:rPr>
          <w:b/>
          <w:sz w:val="28"/>
          <w:szCs w:val="28"/>
          <w:u w:val="single"/>
        </w:rPr>
        <w:t>/2019</w:t>
      </w:r>
    </w:p>
    <w:p w:rsidR="00FC5B96" w:rsidRPr="00FC5B96" w:rsidRDefault="00FC5B96" w:rsidP="00FC5B96">
      <w:pPr>
        <w:spacing w:after="160" w:line="259" w:lineRule="auto"/>
        <w:ind w:firstLine="720"/>
        <w:jc w:val="center"/>
        <w:rPr>
          <w:b/>
          <w:sz w:val="32"/>
          <w:szCs w:val="32"/>
          <w:u w:val="single"/>
        </w:rPr>
      </w:pPr>
      <w:r w:rsidRPr="00FC5B96">
        <w:rPr>
          <w:b/>
          <w:sz w:val="32"/>
          <w:szCs w:val="32"/>
          <w:u w:val="single"/>
        </w:rPr>
        <w:t>ΔΕΛΤΙΟ ΤΥΠΟΥ</w:t>
      </w:r>
    </w:p>
    <w:p w:rsidR="00C01146" w:rsidRDefault="00AF1C91" w:rsidP="00FA516D">
      <w:pPr>
        <w:spacing w:after="0" w:line="240" w:lineRule="auto"/>
        <w:jc w:val="both"/>
        <w:rPr>
          <w:rFonts w:cstheme="minorHAnsi"/>
          <w:b/>
          <w:sz w:val="28"/>
          <w:szCs w:val="24"/>
          <w:u w:val="single"/>
        </w:rPr>
      </w:pPr>
      <w:r>
        <w:rPr>
          <w:rFonts w:cstheme="minorHAnsi"/>
          <w:b/>
          <w:sz w:val="28"/>
          <w:szCs w:val="24"/>
          <w:u w:val="single"/>
        </w:rPr>
        <w:t xml:space="preserve">Δήμος Κόνιτσας: </w:t>
      </w:r>
      <w:r w:rsidR="00635F36">
        <w:rPr>
          <w:rFonts w:cstheme="minorHAnsi"/>
          <w:b/>
          <w:sz w:val="28"/>
          <w:szCs w:val="24"/>
          <w:u w:val="single"/>
        </w:rPr>
        <w:t xml:space="preserve">Επισκευή και </w:t>
      </w:r>
      <w:r w:rsidR="002C7292">
        <w:rPr>
          <w:rFonts w:cstheme="minorHAnsi"/>
          <w:b/>
          <w:sz w:val="28"/>
          <w:szCs w:val="24"/>
          <w:u w:val="single"/>
        </w:rPr>
        <w:t xml:space="preserve">Αναβάθμιση των Ιαματικών Πηγών Αμαράντου – Καβασίλων </w:t>
      </w:r>
      <w:r>
        <w:rPr>
          <w:rFonts w:cstheme="minorHAnsi"/>
          <w:b/>
          <w:sz w:val="28"/>
          <w:szCs w:val="24"/>
          <w:u w:val="single"/>
        </w:rPr>
        <w:t xml:space="preserve">μέσω του </w:t>
      </w:r>
      <w:r w:rsidR="00FA516D">
        <w:rPr>
          <w:rFonts w:cstheme="minorHAnsi"/>
          <w:b/>
          <w:sz w:val="28"/>
          <w:szCs w:val="24"/>
          <w:u w:val="single"/>
        </w:rPr>
        <w:t xml:space="preserve">διασυνοριακού </w:t>
      </w:r>
      <w:r>
        <w:rPr>
          <w:rFonts w:cstheme="minorHAnsi"/>
          <w:b/>
          <w:sz w:val="28"/>
          <w:szCs w:val="24"/>
          <w:u w:val="single"/>
        </w:rPr>
        <w:t xml:space="preserve">προγράμματος </w:t>
      </w:r>
      <w:proofErr w:type="spellStart"/>
      <w:r>
        <w:rPr>
          <w:rFonts w:cstheme="minorHAnsi"/>
          <w:b/>
          <w:sz w:val="28"/>
          <w:szCs w:val="24"/>
          <w:u w:val="single"/>
          <w:lang w:val="en-US"/>
        </w:rPr>
        <w:t>Interreg</w:t>
      </w:r>
      <w:proofErr w:type="spellEnd"/>
      <w:r w:rsidRPr="00AF1C91">
        <w:rPr>
          <w:rFonts w:cstheme="minorHAnsi"/>
          <w:b/>
          <w:sz w:val="28"/>
          <w:szCs w:val="24"/>
          <w:u w:val="single"/>
        </w:rPr>
        <w:t xml:space="preserve"> </w:t>
      </w:r>
      <w:r>
        <w:rPr>
          <w:rFonts w:cstheme="minorHAnsi"/>
          <w:b/>
          <w:sz w:val="28"/>
          <w:szCs w:val="24"/>
          <w:u w:val="single"/>
        </w:rPr>
        <w:t>«Ελλάδα – Αλβανία</w:t>
      </w:r>
      <w:r w:rsidR="00FA516D">
        <w:rPr>
          <w:rFonts w:cstheme="minorHAnsi"/>
          <w:b/>
          <w:sz w:val="28"/>
          <w:szCs w:val="24"/>
          <w:u w:val="single"/>
        </w:rPr>
        <w:t xml:space="preserve"> 2014-2020</w:t>
      </w:r>
      <w:r>
        <w:rPr>
          <w:rFonts w:cstheme="minorHAnsi"/>
          <w:b/>
          <w:sz w:val="28"/>
          <w:szCs w:val="24"/>
          <w:u w:val="single"/>
        </w:rPr>
        <w:t>».</w:t>
      </w:r>
    </w:p>
    <w:p w:rsidR="00AF1C91" w:rsidRDefault="00AF1C91" w:rsidP="00AF1C91">
      <w:pPr>
        <w:spacing w:after="0" w:line="240" w:lineRule="auto"/>
        <w:rPr>
          <w:rFonts w:cstheme="minorHAnsi"/>
          <w:b/>
          <w:sz w:val="28"/>
          <w:szCs w:val="24"/>
          <w:u w:val="single"/>
        </w:rPr>
      </w:pPr>
    </w:p>
    <w:p w:rsidR="002F3467" w:rsidRDefault="005C5760" w:rsidP="008A597B">
      <w:pPr>
        <w:spacing w:after="0" w:line="240" w:lineRule="auto"/>
        <w:ind w:firstLine="720"/>
        <w:jc w:val="both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Ένα </w:t>
      </w:r>
      <w:r w:rsidR="00FA516D" w:rsidRPr="00FA516D">
        <w:rPr>
          <w:rFonts w:cstheme="minorHAnsi"/>
          <w:sz w:val="28"/>
          <w:szCs w:val="24"/>
        </w:rPr>
        <w:t>σημαντικό</w:t>
      </w:r>
      <w:r w:rsidR="002F3467">
        <w:rPr>
          <w:rFonts w:cstheme="minorHAnsi"/>
          <w:sz w:val="28"/>
          <w:szCs w:val="24"/>
        </w:rPr>
        <w:t>, αναπτυξιακού χαρακτήρα</w:t>
      </w:r>
      <w:r w:rsidR="002F3467" w:rsidRPr="002F3467">
        <w:rPr>
          <w:rFonts w:cstheme="minorHAnsi"/>
          <w:sz w:val="28"/>
          <w:szCs w:val="24"/>
        </w:rPr>
        <w:t xml:space="preserve"> </w:t>
      </w:r>
      <w:r w:rsidR="002F3467" w:rsidRPr="00FA516D">
        <w:rPr>
          <w:rFonts w:cstheme="minorHAnsi"/>
          <w:sz w:val="28"/>
          <w:szCs w:val="24"/>
        </w:rPr>
        <w:t>έργο</w:t>
      </w:r>
      <w:r w:rsidR="00FA516D" w:rsidRPr="00FA516D">
        <w:rPr>
          <w:rFonts w:cstheme="minorHAnsi"/>
          <w:sz w:val="28"/>
          <w:szCs w:val="24"/>
        </w:rPr>
        <w:t xml:space="preserve"> </w:t>
      </w:r>
      <w:r w:rsidR="00FA516D">
        <w:rPr>
          <w:rFonts w:cstheme="minorHAnsi"/>
          <w:sz w:val="28"/>
          <w:szCs w:val="24"/>
        </w:rPr>
        <w:t xml:space="preserve">θα χρηματοδοτηθεί </w:t>
      </w:r>
      <w:r w:rsidR="002F3467" w:rsidRPr="00FA516D">
        <w:rPr>
          <w:rFonts w:cstheme="minorHAnsi"/>
          <w:sz w:val="28"/>
          <w:szCs w:val="24"/>
        </w:rPr>
        <w:t xml:space="preserve">για το Δήμο Κόνιτσας </w:t>
      </w:r>
      <w:r w:rsidR="00FA516D">
        <w:rPr>
          <w:rFonts w:cstheme="minorHAnsi"/>
          <w:sz w:val="28"/>
          <w:szCs w:val="24"/>
        </w:rPr>
        <w:t xml:space="preserve">μέσω του διασυνοριακού προγράμματος </w:t>
      </w:r>
      <w:proofErr w:type="spellStart"/>
      <w:r w:rsidR="00FA516D">
        <w:rPr>
          <w:rFonts w:cstheme="minorHAnsi"/>
          <w:sz w:val="28"/>
          <w:szCs w:val="24"/>
          <w:lang w:val="en-US"/>
        </w:rPr>
        <w:t>Interreg</w:t>
      </w:r>
      <w:proofErr w:type="spellEnd"/>
      <w:r w:rsidR="00FA516D" w:rsidRPr="00FA516D">
        <w:rPr>
          <w:rFonts w:cstheme="minorHAnsi"/>
          <w:sz w:val="28"/>
          <w:szCs w:val="24"/>
        </w:rPr>
        <w:t xml:space="preserve"> </w:t>
      </w:r>
      <w:r w:rsidR="00FA516D">
        <w:rPr>
          <w:rFonts w:cstheme="minorHAnsi"/>
          <w:sz w:val="28"/>
          <w:szCs w:val="24"/>
        </w:rPr>
        <w:t>«Ελλάδα – Ιταλία 2014-2020»</w:t>
      </w:r>
      <w:r w:rsidR="00FA516D" w:rsidRPr="00FA516D">
        <w:rPr>
          <w:rFonts w:cstheme="minorHAnsi"/>
          <w:sz w:val="28"/>
          <w:szCs w:val="24"/>
        </w:rPr>
        <w:t xml:space="preserve">, </w:t>
      </w:r>
      <w:r w:rsidR="00FA516D">
        <w:rPr>
          <w:rFonts w:cstheme="minorHAnsi"/>
          <w:sz w:val="28"/>
          <w:szCs w:val="24"/>
        </w:rPr>
        <w:t xml:space="preserve">καθώς </w:t>
      </w:r>
      <w:r w:rsidR="008A597B">
        <w:rPr>
          <w:rFonts w:cstheme="minorHAnsi"/>
          <w:sz w:val="28"/>
          <w:szCs w:val="24"/>
        </w:rPr>
        <w:t>εγκρίθηκε η ένταξή του στην 6</w:t>
      </w:r>
      <w:r w:rsidR="008A597B" w:rsidRPr="008A597B">
        <w:rPr>
          <w:rFonts w:cstheme="minorHAnsi"/>
          <w:sz w:val="28"/>
          <w:szCs w:val="24"/>
          <w:vertAlign w:val="superscript"/>
        </w:rPr>
        <w:t>η</w:t>
      </w:r>
      <w:r w:rsidR="0038578F">
        <w:rPr>
          <w:rFonts w:cstheme="minorHAnsi"/>
          <w:sz w:val="28"/>
          <w:szCs w:val="24"/>
        </w:rPr>
        <w:t xml:space="preserve"> Σ</w:t>
      </w:r>
      <w:r w:rsidR="008A597B">
        <w:rPr>
          <w:rFonts w:cstheme="minorHAnsi"/>
          <w:sz w:val="28"/>
          <w:szCs w:val="24"/>
        </w:rPr>
        <w:t xml:space="preserve">υνεδρίαση </w:t>
      </w:r>
      <w:r w:rsidR="0038578F">
        <w:rPr>
          <w:rFonts w:cstheme="minorHAnsi"/>
          <w:sz w:val="28"/>
          <w:szCs w:val="24"/>
        </w:rPr>
        <w:t xml:space="preserve">της </w:t>
      </w:r>
      <w:r w:rsidR="008A597B">
        <w:rPr>
          <w:rFonts w:cstheme="minorHAnsi"/>
          <w:sz w:val="28"/>
          <w:szCs w:val="24"/>
        </w:rPr>
        <w:t xml:space="preserve">Επιτροπής </w:t>
      </w:r>
      <w:r w:rsidR="0038578F">
        <w:rPr>
          <w:rFonts w:cstheme="minorHAnsi"/>
          <w:sz w:val="28"/>
          <w:szCs w:val="24"/>
        </w:rPr>
        <w:t>Π</w:t>
      </w:r>
      <w:r w:rsidR="008A597B">
        <w:rPr>
          <w:rFonts w:cstheme="minorHAnsi"/>
          <w:sz w:val="28"/>
          <w:szCs w:val="24"/>
        </w:rPr>
        <w:t xml:space="preserve">αρακολούθησης του Προγράμματος, που πραγματοποιήθηκε 26 </w:t>
      </w:r>
      <w:r w:rsidR="002F3467">
        <w:rPr>
          <w:rFonts w:cstheme="minorHAnsi"/>
          <w:sz w:val="28"/>
          <w:szCs w:val="24"/>
        </w:rPr>
        <w:t>και 2</w:t>
      </w:r>
      <w:r w:rsidR="004C1EAF">
        <w:rPr>
          <w:rFonts w:cstheme="minorHAnsi"/>
          <w:sz w:val="28"/>
          <w:szCs w:val="24"/>
        </w:rPr>
        <w:t xml:space="preserve">7 Φεβρουαρίου στα Ιωάννινα. Στη </w:t>
      </w:r>
      <w:r w:rsidR="002F3467">
        <w:rPr>
          <w:rFonts w:cstheme="minorHAnsi"/>
          <w:sz w:val="28"/>
          <w:szCs w:val="24"/>
        </w:rPr>
        <w:t xml:space="preserve">συνεδρίαση </w:t>
      </w:r>
      <w:r w:rsidR="00BE36B4">
        <w:rPr>
          <w:rFonts w:cstheme="minorHAnsi"/>
          <w:sz w:val="28"/>
          <w:szCs w:val="24"/>
        </w:rPr>
        <w:t xml:space="preserve">συμμετείχε </w:t>
      </w:r>
      <w:r w:rsidR="008A597B">
        <w:rPr>
          <w:rFonts w:cstheme="minorHAnsi"/>
          <w:sz w:val="28"/>
          <w:szCs w:val="24"/>
        </w:rPr>
        <w:t>η Αντιπεριφερειάρχης Αναπτυξιακού Προγραμματισμού, Περιβάλλοντος και Υποδομών Ηπείρου και εκπρόσωπος της Ένωσης Περιφερειών Ελλάδας κα Τατιάνα Καλογιάννη.</w:t>
      </w:r>
    </w:p>
    <w:p w:rsidR="00FA516D" w:rsidRDefault="008A597B" w:rsidP="008A597B">
      <w:pPr>
        <w:spacing w:after="0" w:line="240" w:lineRule="auto"/>
        <w:ind w:firstLine="720"/>
        <w:jc w:val="both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Το έργο «</w:t>
      </w:r>
      <w:r>
        <w:rPr>
          <w:rFonts w:cstheme="minorHAnsi"/>
          <w:sz w:val="28"/>
          <w:szCs w:val="24"/>
          <w:lang w:val="en-US"/>
        </w:rPr>
        <w:t>The</w:t>
      </w:r>
      <w:r w:rsidRPr="008A597B">
        <w:rPr>
          <w:rFonts w:cstheme="minorHAnsi"/>
          <w:sz w:val="28"/>
          <w:szCs w:val="24"/>
        </w:rPr>
        <w:t xml:space="preserve"> </w:t>
      </w:r>
      <w:r>
        <w:rPr>
          <w:rFonts w:cstheme="minorHAnsi"/>
          <w:sz w:val="28"/>
          <w:szCs w:val="24"/>
          <w:lang w:val="en-US"/>
        </w:rPr>
        <w:t>Net</w:t>
      </w:r>
      <w:r w:rsidRPr="008A597B">
        <w:rPr>
          <w:rFonts w:cstheme="minorHAnsi"/>
          <w:sz w:val="28"/>
          <w:szCs w:val="24"/>
        </w:rPr>
        <w:t>_</w:t>
      </w:r>
      <w:r>
        <w:rPr>
          <w:rFonts w:cstheme="minorHAnsi"/>
          <w:sz w:val="28"/>
          <w:szCs w:val="24"/>
          <w:lang w:val="en-US"/>
        </w:rPr>
        <w:t>Rout</w:t>
      </w:r>
      <w:r>
        <w:rPr>
          <w:rFonts w:cstheme="minorHAnsi"/>
          <w:sz w:val="28"/>
          <w:szCs w:val="24"/>
        </w:rPr>
        <w:t xml:space="preserve">» </w:t>
      </w:r>
      <w:r w:rsidR="00E02FAF">
        <w:rPr>
          <w:rFonts w:cstheme="minorHAnsi"/>
          <w:sz w:val="28"/>
          <w:szCs w:val="24"/>
        </w:rPr>
        <w:t>συνολικού προϋπολογισμού 21.115</w:t>
      </w:r>
      <w:r w:rsidR="00E02FAF" w:rsidRPr="00E02FAF">
        <w:rPr>
          <w:rFonts w:cstheme="minorHAnsi"/>
          <w:sz w:val="28"/>
          <w:szCs w:val="24"/>
        </w:rPr>
        <w:t>.</w:t>
      </w:r>
      <w:bookmarkStart w:id="0" w:name="_GoBack"/>
      <w:bookmarkEnd w:id="0"/>
      <w:r>
        <w:rPr>
          <w:rFonts w:cstheme="minorHAnsi"/>
          <w:sz w:val="28"/>
          <w:szCs w:val="24"/>
        </w:rPr>
        <w:t>000€,</w:t>
      </w:r>
      <w:r w:rsidR="002F3467">
        <w:rPr>
          <w:rFonts w:cstheme="minorHAnsi"/>
          <w:sz w:val="28"/>
          <w:szCs w:val="24"/>
        </w:rPr>
        <w:t xml:space="preserve"> στο οποίο επικεφαλής εταίρος είναι η Περιφέρεια Ηπείρου, </w:t>
      </w:r>
      <w:r>
        <w:rPr>
          <w:rFonts w:cstheme="minorHAnsi"/>
          <w:sz w:val="28"/>
          <w:szCs w:val="24"/>
        </w:rPr>
        <w:t xml:space="preserve"> αφορά στην αναβάθμιση των ιαματικών πηγών Αμαράντου, Καβασίλων, Πρέβεζας και Άρτας και τον εκσυγχρονισμό των εγκαταστάσεών </w:t>
      </w:r>
      <w:r w:rsidR="00635F36">
        <w:rPr>
          <w:rFonts w:cstheme="minorHAnsi"/>
          <w:sz w:val="28"/>
          <w:szCs w:val="24"/>
        </w:rPr>
        <w:t>τους, καθώς και ευρύτερα στη δημιουργία πολιτιστικών τουριστικών διαδρομών στις περιφέρειες Απουλίας, Ιονίων Νήσων, Ηπείρου και Δυτικής Ελλάδας</w:t>
      </w:r>
      <w:r>
        <w:rPr>
          <w:rFonts w:cstheme="minorHAnsi"/>
          <w:sz w:val="28"/>
          <w:szCs w:val="24"/>
        </w:rPr>
        <w:t xml:space="preserve">. </w:t>
      </w:r>
    </w:p>
    <w:p w:rsidR="004908CF" w:rsidRDefault="004908CF" w:rsidP="008A597B">
      <w:pPr>
        <w:spacing w:after="0" w:line="240" w:lineRule="auto"/>
        <w:ind w:firstLine="720"/>
        <w:jc w:val="both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Η ένταξη στο διασυνοριακό πρόγραμμα εξασφαλίστηκε μετά από εντατική εργασία, κατάλληλο τεχνικό και οικονομικό σχεδιασμό της Περιφέρειας Ηπείρου σε συνεργασία με τις εμπλεκόμενες ελληνικές Περιφέρειες και την Περιφέρεια Απουλίας</w:t>
      </w:r>
      <w:r w:rsidR="005C5760">
        <w:rPr>
          <w:rFonts w:cstheme="minorHAnsi"/>
          <w:sz w:val="28"/>
          <w:szCs w:val="24"/>
        </w:rPr>
        <w:t xml:space="preserve"> και την Εφορεία Αρχαιοτήτων Αχαΐας</w:t>
      </w:r>
      <w:r>
        <w:rPr>
          <w:rFonts w:cstheme="minorHAnsi"/>
          <w:sz w:val="28"/>
          <w:szCs w:val="24"/>
        </w:rPr>
        <w:t xml:space="preserve">. </w:t>
      </w:r>
    </w:p>
    <w:p w:rsidR="00635F36" w:rsidRDefault="00635F36" w:rsidP="008A597B">
      <w:pPr>
        <w:spacing w:after="0" w:line="240" w:lineRule="auto"/>
        <w:ind w:firstLine="720"/>
        <w:jc w:val="both"/>
        <w:rPr>
          <w:rFonts w:cstheme="minorHAnsi"/>
          <w:sz w:val="28"/>
          <w:szCs w:val="24"/>
        </w:rPr>
      </w:pPr>
    </w:p>
    <w:p w:rsidR="008A597B" w:rsidRPr="009E50A6" w:rsidRDefault="008A597B" w:rsidP="00AF1C91">
      <w:pPr>
        <w:spacing w:after="0" w:line="240" w:lineRule="auto"/>
        <w:rPr>
          <w:rFonts w:cstheme="minorHAnsi"/>
          <w:sz w:val="28"/>
          <w:szCs w:val="24"/>
        </w:rPr>
      </w:pPr>
    </w:p>
    <w:p w:rsidR="00AF1C91" w:rsidRPr="009E50A6" w:rsidRDefault="00AF1C91" w:rsidP="00AF1C91">
      <w:pPr>
        <w:spacing w:after="0" w:line="240" w:lineRule="auto"/>
        <w:rPr>
          <w:rFonts w:cstheme="minorHAnsi"/>
          <w:sz w:val="28"/>
          <w:szCs w:val="24"/>
        </w:rPr>
      </w:pPr>
    </w:p>
    <w:p w:rsidR="00B73236" w:rsidRPr="009E50A6" w:rsidRDefault="00B73236">
      <w:pPr>
        <w:rPr>
          <w:rFonts w:cstheme="minorHAnsi"/>
        </w:rPr>
      </w:pPr>
    </w:p>
    <w:sectPr w:rsidR="00B73236" w:rsidRPr="009E50A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54D" w:rsidRDefault="003F454D" w:rsidP="00FC5B96">
      <w:pPr>
        <w:spacing w:after="0" w:line="240" w:lineRule="auto"/>
      </w:pPr>
      <w:r>
        <w:separator/>
      </w:r>
    </w:p>
  </w:endnote>
  <w:endnote w:type="continuationSeparator" w:id="0">
    <w:p w:rsidR="003F454D" w:rsidRDefault="003F454D" w:rsidP="00FC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54D" w:rsidRDefault="003F454D" w:rsidP="00FC5B96">
      <w:pPr>
        <w:spacing w:after="0" w:line="240" w:lineRule="auto"/>
      </w:pPr>
      <w:r>
        <w:separator/>
      </w:r>
    </w:p>
  </w:footnote>
  <w:footnote w:type="continuationSeparator" w:id="0">
    <w:p w:rsidR="003F454D" w:rsidRDefault="003F454D" w:rsidP="00FC5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96" w:rsidRDefault="00FC5B96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0C8590BD" wp14:editId="7B0E4E6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1"/>
    <w:rsid w:val="0000390A"/>
    <w:rsid w:val="00094313"/>
    <w:rsid w:val="000B3423"/>
    <w:rsid w:val="001C57DE"/>
    <w:rsid w:val="001D3794"/>
    <w:rsid w:val="001D613E"/>
    <w:rsid w:val="00202479"/>
    <w:rsid w:val="00267249"/>
    <w:rsid w:val="00276FE8"/>
    <w:rsid w:val="002C7292"/>
    <w:rsid w:val="002F2FC2"/>
    <w:rsid w:val="002F3467"/>
    <w:rsid w:val="0038578F"/>
    <w:rsid w:val="003D0BC6"/>
    <w:rsid w:val="003E0E6E"/>
    <w:rsid w:val="003F454D"/>
    <w:rsid w:val="00411916"/>
    <w:rsid w:val="004119E4"/>
    <w:rsid w:val="00426427"/>
    <w:rsid w:val="00427BCC"/>
    <w:rsid w:val="0044617F"/>
    <w:rsid w:val="00452F5C"/>
    <w:rsid w:val="00476814"/>
    <w:rsid w:val="004908CF"/>
    <w:rsid w:val="004A0CB4"/>
    <w:rsid w:val="004C1EAF"/>
    <w:rsid w:val="00544DA9"/>
    <w:rsid w:val="00577F28"/>
    <w:rsid w:val="005B75D8"/>
    <w:rsid w:val="005C1560"/>
    <w:rsid w:val="005C5760"/>
    <w:rsid w:val="00635F36"/>
    <w:rsid w:val="00713415"/>
    <w:rsid w:val="007F3138"/>
    <w:rsid w:val="008A597B"/>
    <w:rsid w:val="008A6821"/>
    <w:rsid w:val="008E09DA"/>
    <w:rsid w:val="00940D1B"/>
    <w:rsid w:val="00980A97"/>
    <w:rsid w:val="009E50A6"/>
    <w:rsid w:val="00A306FF"/>
    <w:rsid w:val="00A72119"/>
    <w:rsid w:val="00A86158"/>
    <w:rsid w:val="00AF1C91"/>
    <w:rsid w:val="00B06FC3"/>
    <w:rsid w:val="00B1065E"/>
    <w:rsid w:val="00B3074B"/>
    <w:rsid w:val="00B6147A"/>
    <w:rsid w:val="00B73236"/>
    <w:rsid w:val="00BB2719"/>
    <w:rsid w:val="00BD168E"/>
    <w:rsid w:val="00BD3D51"/>
    <w:rsid w:val="00BD6D17"/>
    <w:rsid w:val="00BE36B4"/>
    <w:rsid w:val="00C01146"/>
    <w:rsid w:val="00C664F3"/>
    <w:rsid w:val="00D11718"/>
    <w:rsid w:val="00D30606"/>
    <w:rsid w:val="00D30C09"/>
    <w:rsid w:val="00D44041"/>
    <w:rsid w:val="00D56A5F"/>
    <w:rsid w:val="00DB6BA7"/>
    <w:rsid w:val="00E02FAF"/>
    <w:rsid w:val="00EA1C7C"/>
    <w:rsid w:val="00EA602E"/>
    <w:rsid w:val="00ED3763"/>
    <w:rsid w:val="00EF6200"/>
    <w:rsid w:val="00F12072"/>
    <w:rsid w:val="00F81C69"/>
    <w:rsid w:val="00FA516D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74AB0-CB47-4A95-AD82-84139592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0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C5B96"/>
  </w:style>
  <w:style w:type="paragraph" w:styleId="a4">
    <w:name w:val="footer"/>
    <w:basedOn w:val="a"/>
    <w:link w:val="Char0"/>
    <w:uiPriority w:val="99"/>
    <w:unhideWhenUsed/>
    <w:rsid w:val="00FC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C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D68C9-F0A8-417D-BE4A-7E48E907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2019-05-22T06:14:00Z</cp:lastPrinted>
  <dcterms:created xsi:type="dcterms:W3CDTF">2019-02-21T09:13:00Z</dcterms:created>
  <dcterms:modified xsi:type="dcterms:W3CDTF">2019-05-22T06:52:00Z</dcterms:modified>
</cp:coreProperties>
</file>